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A6" w:rsidRPr="00DD72E7" w:rsidRDefault="00C4187B" w:rsidP="00C4187B">
      <w:pPr>
        <w:jc w:val="center"/>
        <w:rPr>
          <w:rFonts w:ascii="GHEA Grapalat" w:hAnsi="GHEA Grapalat"/>
          <w:b/>
          <w:bCs/>
          <w:color w:val="C45911" w:themeColor="accent2" w:themeShade="BF"/>
          <w:sz w:val="36"/>
          <w:szCs w:val="36"/>
        </w:rPr>
      </w:pPr>
      <w:r w:rsidRPr="00DD72E7">
        <w:rPr>
          <w:rFonts w:ascii="GHEA Grapalat" w:hAnsi="GHEA Grapalat"/>
          <w:b/>
          <w:bCs/>
          <w:color w:val="C45911" w:themeColor="accent2" w:themeShade="BF"/>
          <w:sz w:val="36"/>
          <w:szCs w:val="36"/>
        </w:rPr>
        <w:t xml:space="preserve">ՍԻՍԻԱՆԻ </w:t>
      </w:r>
      <w:r w:rsidRPr="00DD72E7">
        <w:rPr>
          <w:rFonts w:ascii="GHEA Grapalat" w:hAnsi="GHEA Grapalat"/>
          <w:b/>
          <w:bCs/>
          <w:color w:val="2E74B5" w:themeColor="accent1" w:themeShade="BF"/>
          <w:sz w:val="36"/>
          <w:szCs w:val="36"/>
        </w:rPr>
        <w:t>ՀԱՄԱՅՆՔԻ</w:t>
      </w:r>
      <w:r w:rsidRPr="00DD72E7">
        <w:rPr>
          <w:rFonts w:ascii="GHEA Grapalat" w:hAnsi="GHEA Grapalat"/>
          <w:b/>
          <w:bCs/>
          <w:color w:val="C45911" w:themeColor="accent2" w:themeShade="BF"/>
          <w:sz w:val="36"/>
          <w:szCs w:val="36"/>
        </w:rPr>
        <w:t xml:space="preserve"> </w:t>
      </w:r>
      <w:r w:rsidRPr="00DD72E7">
        <w:rPr>
          <w:rFonts w:ascii="GHEA Grapalat" w:hAnsi="GHEA Grapalat"/>
          <w:b/>
          <w:bCs/>
          <w:color w:val="A8D08D" w:themeColor="accent6" w:themeTint="99"/>
          <w:sz w:val="36"/>
          <w:szCs w:val="36"/>
        </w:rPr>
        <w:t>ՂԵԿԱՎԱՐ</w:t>
      </w:r>
      <w:r w:rsidRPr="00DD72E7">
        <w:rPr>
          <w:rFonts w:ascii="GHEA Grapalat" w:hAnsi="GHEA Grapalat"/>
          <w:b/>
          <w:bCs/>
          <w:color w:val="C45911" w:themeColor="accent2" w:themeShade="BF"/>
          <w:sz w:val="36"/>
          <w:szCs w:val="36"/>
        </w:rPr>
        <w:t xml:space="preserve"> </w:t>
      </w:r>
      <w:r w:rsidR="00DD72E7">
        <w:rPr>
          <w:rFonts w:ascii="GHEA Grapalat" w:hAnsi="GHEA Grapalat"/>
          <w:b/>
          <w:bCs/>
          <w:color w:val="C45911" w:themeColor="accent2" w:themeShade="BF"/>
          <w:sz w:val="36"/>
          <w:szCs w:val="36"/>
        </w:rPr>
        <w:br/>
      </w:r>
      <w:r w:rsidRPr="00DD72E7">
        <w:rPr>
          <w:rFonts w:ascii="GHEA Grapalat" w:hAnsi="GHEA Grapalat"/>
          <w:b/>
          <w:bCs/>
          <w:color w:val="7030A0"/>
          <w:sz w:val="36"/>
          <w:szCs w:val="36"/>
        </w:rPr>
        <w:t xml:space="preserve">ԱՐԹՈՒՐ ՍԱՐԳՍՅԱՆԻ </w:t>
      </w:r>
      <w:r w:rsidRPr="00DD72E7">
        <w:rPr>
          <w:rFonts w:ascii="GHEA Grapalat" w:hAnsi="GHEA Grapalat"/>
          <w:b/>
          <w:bCs/>
          <w:color w:val="BF8F00" w:themeColor="accent4" w:themeShade="BF"/>
          <w:sz w:val="36"/>
          <w:szCs w:val="36"/>
        </w:rPr>
        <w:t>ՇՆՈՐՀԱՎՈՐԱԿԱՆ</w:t>
      </w:r>
      <w:r w:rsidRPr="00DD72E7">
        <w:rPr>
          <w:rFonts w:ascii="GHEA Grapalat" w:hAnsi="GHEA Grapalat"/>
          <w:b/>
          <w:bCs/>
          <w:color w:val="C45911" w:themeColor="accent2" w:themeShade="BF"/>
          <w:sz w:val="36"/>
          <w:szCs w:val="36"/>
        </w:rPr>
        <w:t xml:space="preserve"> </w:t>
      </w:r>
      <w:r w:rsidRPr="00DD72E7">
        <w:rPr>
          <w:rFonts w:ascii="GHEA Grapalat" w:hAnsi="GHEA Grapalat"/>
          <w:b/>
          <w:bCs/>
          <w:color w:val="C00000"/>
          <w:sz w:val="36"/>
          <w:szCs w:val="36"/>
        </w:rPr>
        <w:t>ՈՒՂԵՐՁԸ</w:t>
      </w:r>
      <w:r w:rsidRPr="00DD72E7">
        <w:rPr>
          <w:rFonts w:ascii="GHEA Grapalat" w:hAnsi="GHEA Grapalat"/>
          <w:b/>
          <w:bCs/>
          <w:color w:val="C45911" w:themeColor="accent2" w:themeShade="BF"/>
          <w:sz w:val="36"/>
          <w:szCs w:val="36"/>
        </w:rPr>
        <w:t xml:space="preserve"> </w:t>
      </w:r>
      <w:r w:rsidRPr="00DD72E7">
        <w:rPr>
          <w:rFonts w:ascii="GHEA Grapalat" w:hAnsi="GHEA Grapalat"/>
          <w:b/>
          <w:bCs/>
          <w:color w:val="538135" w:themeColor="accent6" w:themeShade="BF"/>
          <w:sz w:val="36"/>
          <w:szCs w:val="36"/>
        </w:rPr>
        <w:t>ՀՈՒՆԻՍԻ 1-Ի</w:t>
      </w:r>
      <w:r w:rsidRPr="00DD72E7">
        <w:rPr>
          <w:rFonts w:ascii="GHEA Grapalat" w:hAnsi="GHEA Grapalat"/>
          <w:b/>
          <w:bCs/>
          <w:color w:val="C45911" w:themeColor="accent2" w:themeShade="BF"/>
          <w:sz w:val="36"/>
          <w:szCs w:val="36"/>
        </w:rPr>
        <w:t xml:space="preserve"> ԱՌԹԻՎ</w:t>
      </w:r>
    </w:p>
    <w:p w:rsidR="00C4187B" w:rsidRDefault="00C4187B" w:rsidP="00C4187B">
      <w:pPr>
        <w:jc w:val="both"/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C4187B" w:rsidRPr="00C4187B" w:rsidRDefault="00C4187B" w:rsidP="00C4187B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</w:pPr>
      <w:proofErr w:type="spellStart"/>
      <w:r w:rsidRPr="00DD72E7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Ս</w:t>
      </w:r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իրելի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՛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երեխաներ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,</w:t>
      </w:r>
    </w:p>
    <w:p w:rsidR="00C4187B" w:rsidRPr="00C4187B" w:rsidRDefault="00C4187B" w:rsidP="00C4187B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</w:pP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ջերմորեն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շնորհավորում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եմ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հունիսմեկյան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պայծառ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տոնի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՝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Երեխաների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պաշտպանության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միջազգային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օրվա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առթիվ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: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Ձեր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անհոգ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ներկան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առավել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ևս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անհոգ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և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անվտանգ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ապագան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կերտելու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պարտավորությունը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մեծերիս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ուսերին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է: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Այո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դուք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ու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երկրի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ապագան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եք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բայց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այդ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ապագան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կերտվում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է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հենց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այս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վայրկյանից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՝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որակյալ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կրթությամբ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առողջ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ու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բարի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միջավայրում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հայրենիքի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և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ազգային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արժեք</w:t>
      </w:r>
      <w:bookmarkStart w:id="0" w:name="_GoBack"/>
      <w:bookmarkEnd w:id="0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ների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հանդեպ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մեծ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սիրո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պայմաններում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: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Սիրելի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՛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երեխաներ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մաղթում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եմ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որպեսզի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ձեր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լույս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ժպիտով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բարություն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ու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համերաշխություն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սփռեք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ձեր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աչուկների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փայլով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ջերմացնեք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սրտերը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հոգիներում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ձեր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անհոգ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ծիծաղով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արթնացնեք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թուլացող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հույսն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ու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լավատեսությունը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:</w:t>
      </w:r>
    </w:p>
    <w:p w:rsidR="00C4187B" w:rsidRPr="00C4187B" w:rsidRDefault="00C4187B" w:rsidP="00C4187B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</w:pP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Դուք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մեծ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ուժ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եք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՝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ապրեցնող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կենսատու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ուժ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կրկին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շնորհավորում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եմ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ձեր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տոնն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ու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մաղթում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խաղաղություն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,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սիրով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լեցուն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մանկություն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և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անհոգ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 xml:space="preserve"> </w:t>
      </w:r>
      <w:proofErr w:type="spellStart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օրեր</w:t>
      </w:r>
      <w:proofErr w:type="spellEnd"/>
      <w:r w:rsidRPr="00C4187B">
        <w:rPr>
          <w:rFonts w:ascii="GHEA Grapalat" w:eastAsia="Times New Roman" w:hAnsi="GHEA Grapalat" w:cs="Times New Roman"/>
          <w:color w:val="2F5496" w:themeColor="accent5" w:themeShade="BF"/>
          <w:sz w:val="27"/>
          <w:szCs w:val="27"/>
        </w:rPr>
        <w:t>:</w:t>
      </w:r>
    </w:p>
    <w:p w:rsidR="00C4187B" w:rsidRPr="00DD72E7" w:rsidRDefault="00C4187B" w:rsidP="00C4187B">
      <w:pPr>
        <w:jc w:val="both"/>
        <w:rPr>
          <w:color w:val="2F5496" w:themeColor="accent5" w:themeShade="BF"/>
        </w:rPr>
      </w:pPr>
    </w:p>
    <w:sectPr w:rsidR="00C4187B" w:rsidRPr="00DD72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7B"/>
    <w:rsid w:val="000505A6"/>
    <w:rsid w:val="004449DA"/>
    <w:rsid w:val="00C4187B"/>
    <w:rsid w:val="00D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895B"/>
  <w15:chartTrackingRefBased/>
  <w15:docId w15:val="{AD2707E8-DDB8-4530-8A37-5457D739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2021-06-02T06:15:00Z</dcterms:created>
  <dcterms:modified xsi:type="dcterms:W3CDTF">2021-06-02T06:21:00Z</dcterms:modified>
</cp:coreProperties>
</file>