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D0" w:rsidRDefault="003A5F4A" w:rsidP="003A5F4A">
      <w:pPr>
        <w:jc w:val="center"/>
        <w:rPr>
          <w:rFonts w:ascii="GHEA Grapalat" w:hAnsi="GHEA Grapalat"/>
          <w:b/>
          <w:bCs/>
          <w:color w:val="000000"/>
          <w:sz w:val="27"/>
          <w:szCs w:val="27"/>
        </w:rPr>
      </w:pPr>
      <w:r>
        <w:rPr>
          <w:rFonts w:ascii="GHEA Grapalat" w:hAnsi="GHEA Grapalat"/>
          <w:b/>
          <w:bCs/>
          <w:color w:val="000000"/>
          <w:sz w:val="27"/>
          <w:szCs w:val="27"/>
        </w:rPr>
        <w:t xml:space="preserve">ՍԻՍԻԱՆԻ ՀԱՄԱՅՆՔԻ ՂԵԿԱՎԱՐ ԱՐԹՈՒՐ ՍԱՐԳՍՅԱՆԻ </w:t>
      </w:r>
      <w:r>
        <w:rPr>
          <w:rFonts w:ascii="GHEA Grapalat" w:hAnsi="GHEA Grapalat"/>
          <w:b/>
          <w:bCs/>
          <w:color w:val="000000"/>
          <w:sz w:val="27"/>
          <w:szCs w:val="27"/>
        </w:rPr>
        <w:br/>
      </w:r>
      <w:r>
        <w:rPr>
          <w:rFonts w:ascii="GHEA Grapalat" w:hAnsi="GHEA Grapalat"/>
          <w:b/>
          <w:bCs/>
          <w:color w:val="000000"/>
          <w:sz w:val="27"/>
          <w:szCs w:val="27"/>
        </w:rPr>
        <w:t>ՇՆՈՐՀԱՎՈՐԱԿԱՆ ՈՒՂԵՐՁԸ ԱՆԿԱԽՈՒԹՅԱՆ ՏՈՆԻ ԱՌԹԻՎ</w:t>
      </w:r>
    </w:p>
    <w:p w:rsidR="003A5F4A" w:rsidRDefault="003A5F4A">
      <w:pPr>
        <w:rPr>
          <w:rFonts w:ascii="GHEA Grapalat" w:hAnsi="GHEA Grapalat"/>
          <w:b/>
          <w:bCs/>
          <w:color w:val="000000"/>
          <w:sz w:val="27"/>
          <w:szCs w:val="27"/>
        </w:rPr>
      </w:pPr>
    </w:p>
    <w:p w:rsidR="003A5F4A" w:rsidRDefault="003A5F4A" w:rsidP="003A5F4A">
      <w:pPr>
        <w:spacing w:line="360" w:lineRule="auto"/>
        <w:ind w:firstLine="284"/>
        <w:jc w:val="both"/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՛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հայրենակիցներ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աշխարհասփյուռ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Հայաստանի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Հանրապետության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անկախության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հռչակման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28-րդ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տարեդարձի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կապակցությամբ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1991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թվականին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ժողովուրդը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աշխարհին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ցույց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տվեց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միասնականության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համախմբվածության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ուժը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բռունցք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դարձավ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ԱՅՈ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ասելով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փոխեց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պատմության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գալիք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սերունդներին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ժառանգելով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ազատ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անկախ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հայրենիք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Տեղին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նշել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հայրենակցի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</w:t>
      </w:r>
      <w:bookmarkStart w:id="0" w:name="_GoBack"/>
      <w:bookmarkEnd w:id="0"/>
      <w:r>
        <w:rPr>
          <w:rFonts w:ascii="GHEA Grapalat" w:hAnsi="GHEA Grapalat"/>
          <w:color w:val="000000"/>
          <w:sz w:val="27"/>
          <w:szCs w:val="27"/>
        </w:rPr>
        <w:t>ո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Սահյանի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անմահ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տողերը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. «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Այո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-ն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կռիվն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աշխարհի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ճակատագրի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Կռվում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ուրեմն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լինելու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Լինելու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ազատ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անկախ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…»: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Հայոց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պատմությունը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առավելապես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պայքարներից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հյուսված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կյանքն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ամբողջությամբ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պայքար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եղել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ազատության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հզոր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պետականության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նախնյաց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երազանքների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իրականացման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Փառք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պատիվ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հայորդիներին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որոնց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պայքարը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պսակվել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հաղթանակներով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հավերժ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փառք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հերոսներին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որոնց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ձեռք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բերվել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ազատությունը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ինքնիշխանությունը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խոնարհում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նրանց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առջև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ովքեր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հայրենիքը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դասել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ամենքից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ինչից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ընկրկելու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իրավունք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չունենք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պարտավոր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լինել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միասնական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գիտակցումով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ոչինչ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չի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խաթարել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Հայաստան-Արցախ-Սփյուռք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ամրակուռ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միասնությունը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անպարտելի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մարտնչող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ոգին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Եվս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անգամ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Անկախության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առթիվ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մաղթելով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երկրին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առաջընթաց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իսկ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բոլորիս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համախմբվածություն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հավատ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լուսավոր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ապագայի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հանդեպ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sectPr w:rsidR="003A5F4A" w:rsidSect="003A5F4A">
      <w:pgSz w:w="12240" w:h="15840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4A"/>
    <w:rsid w:val="003A5F4A"/>
    <w:rsid w:val="00F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1B15C"/>
  <w15:chartTrackingRefBased/>
  <w15:docId w15:val="{7D53E784-1C68-4264-939A-6F31E9DB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2019-11-18T07:47:00Z</dcterms:created>
  <dcterms:modified xsi:type="dcterms:W3CDTF">2019-11-18T07:52:00Z</dcterms:modified>
</cp:coreProperties>
</file>