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A6" w:rsidRPr="00CC0D50" w:rsidRDefault="00B016A6" w:rsidP="00B016A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16A6" w:rsidRPr="00CC0D50" w:rsidRDefault="00B016A6" w:rsidP="00B016A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16A6" w:rsidRPr="00442C84" w:rsidRDefault="00B016A6" w:rsidP="00B016A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B016A6" w:rsidRPr="00442C84" w:rsidRDefault="00B016A6" w:rsidP="00B016A6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 xml:space="preserve">Շրջակա միջավայրի պահպանությունը կազմակերպելու նպատակով անհրաժեշտ է համայնքում գարնանը և աշնանը իրականացնել ծառերի էտ (թվով </w:t>
      </w:r>
      <w:r w:rsidR="00442C84">
        <w:rPr>
          <w:rFonts w:ascii="Sylfaen" w:hAnsi="Sylfaen"/>
          <w:sz w:val="24"/>
          <w:szCs w:val="24"/>
        </w:rPr>
        <w:t>65</w:t>
      </w:r>
      <w:r w:rsidRPr="00442C84">
        <w:rPr>
          <w:rFonts w:ascii="Sylfaen" w:hAnsi="Sylfaen"/>
          <w:sz w:val="24"/>
          <w:szCs w:val="24"/>
          <w:lang w:val="hy-AM"/>
        </w:rPr>
        <w:t xml:space="preserve">) և հատում(թվով </w:t>
      </w:r>
      <w:r w:rsidR="00442C84">
        <w:rPr>
          <w:rFonts w:ascii="Sylfaen" w:hAnsi="Sylfaen"/>
          <w:sz w:val="24"/>
          <w:szCs w:val="24"/>
        </w:rPr>
        <w:t>44</w:t>
      </w:r>
      <w:r w:rsidRPr="00442C84">
        <w:rPr>
          <w:rFonts w:ascii="Sylfaen" w:hAnsi="Sylfaen"/>
          <w:sz w:val="24"/>
          <w:szCs w:val="24"/>
          <w:lang w:val="hy-AM"/>
        </w:rPr>
        <w:t>): Առաջացած վառելափայտը անհատույց կտրամադրվի համայնքային ենթակայության ուսումնական հաստատություններին:</w:t>
      </w:r>
    </w:p>
    <w:p w:rsidR="00B016A6" w:rsidRPr="00BC57E6" w:rsidRDefault="00B016A6" w:rsidP="00B016A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016A6" w:rsidRPr="00442C84" w:rsidRDefault="00442C84" w:rsidP="00442C84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="00B016A6"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="00B016A6"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="00B016A6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6A6"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B016A6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="00B016A6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6A6"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="00B016A6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6A6" w:rsidRPr="007753A2">
        <w:rPr>
          <w:rFonts w:ascii="Sylfaen" w:hAnsi="Sylfaen" w:cs="Sylfaen"/>
          <w:sz w:val="24"/>
          <w:szCs w:val="24"/>
          <w:lang w:val="hy-AM"/>
        </w:rPr>
        <w:t>պետ՝</w:t>
      </w:r>
      <w:r w:rsidR="00B016A6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B016A6" w:rsidRPr="00CC0D50" w:rsidRDefault="00B016A6" w:rsidP="00442C84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B016A6" w:rsidRPr="00CC0D50" w:rsidRDefault="00B016A6" w:rsidP="00B016A6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B016A6" w:rsidRPr="00FA082F" w:rsidRDefault="00B016A6" w:rsidP="00B016A6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B016A6" w:rsidRPr="00CC0D50" w:rsidRDefault="00B016A6" w:rsidP="00B016A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B016A6" w:rsidRPr="00442C84" w:rsidRDefault="00B016A6" w:rsidP="00B016A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 համայնքային բյուջեի ծախսային մասում փոփոխություն չի կատարվի:</w:t>
      </w:r>
    </w:p>
    <w:p w:rsidR="00B016A6" w:rsidRPr="00442C84" w:rsidRDefault="00B016A6" w:rsidP="00B016A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B016A6" w:rsidRPr="00442C84" w:rsidRDefault="00B016A6" w:rsidP="00B016A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42C84" w:rsidRPr="00442C84" w:rsidRDefault="00442C84" w:rsidP="00442C84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B016A6" w:rsidRPr="00442C84" w:rsidRDefault="00B016A6" w:rsidP="00B016A6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0E2508" w:rsidRDefault="000E2508"/>
    <w:sectPr w:rsidR="000E2508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16A6"/>
    <w:rsid w:val="000E2508"/>
    <w:rsid w:val="00442C84"/>
    <w:rsid w:val="006D620A"/>
    <w:rsid w:val="00B016A6"/>
    <w:rsid w:val="00DA3877"/>
    <w:rsid w:val="00F12C59"/>
    <w:rsid w:val="00FA082F"/>
    <w:rsid w:val="00F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A6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Aghayan</cp:lastModifiedBy>
  <cp:revision>5</cp:revision>
  <dcterms:created xsi:type="dcterms:W3CDTF">2016-12-08T12:51:00Z</dcterms:created>
  <dcterms:modified xsi:type="dcterms:W3CDTF">2018-03-20T05:28:00Z</dcterms:modified>
</cp:coreProperties>
</file>