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AB20E9">
        <w:rPr>
          <w:rFonts w:ascii="Sylfaen" w:hAnsi="Sylfaen"/>
          <w:sz w:val="24"/>
          <w:szCs w:val="24"/>
        </w:rPr>
        <w:t>ի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AB20E9">
        <w:rPr>
          <w:rFonts w:ascii="Sylfaen" w:hAnsi="Sylfaen"/>
          <w:sz w:val="24"/>
          <w:szCs w:val="24"/>
        </w:rPr>
        <w:t>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են բնակավայրերի հողեր, որոնք նախատեսված են գլխավոր հատակագծում կառուցապատման համար, հողամասերի սխեմաները հաստատվելուց հետո այդ հողամասերը</w:t>
      </w:r>
      <w:r w:rsidRPr="00081740"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կառուցապատման իրավունքով կտրամադրվեն քաղաքացիներին հասարակական նշանակության շինություն կառուցելու համար: </w:t>
      </w:r>
    </w:p>
    <w:p w:rsidR="007B271A" w:rsidRPr="00081740" w:rsidRDefault="007B271A" w:rsidP="007B271A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AB20E9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C54185">
        <w:rPr>
          <w:rFonts w:ascii="Sylfaen" w:hAnsi="Sylfaen"/>
          <w:sz w:val="24"/>
          <w:szCs w:val="24"/>
          <w:lang w:val="hy-AM"/>
        </w:rPr>
        <w:t>Համայն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7B271A" w:rsidRPr="00C54185" w:rsidRDefault="007B271A" w:rsidP="00AB20E9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r w:rsidRPr="00C54185">
        <w:rPr>
          <w:rFonts w:ascii="Sylfaen" w:hAnsi="Sylfaen"/>
          <w:sz w:val="24"/>
          <w:szCs w:val="24"/>
          <w:lang w:val="hy-AM"/>
        </w:rPr>
        <w:t>Ս.Հովհաննիսյան</w:t>
      </w:r>
    </w:p>
    <w:p w:rsidR="007B271A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B62708" w:rsidRDefault="00B62708" w:rsidP="007B271A">
      <w:pPr>
        <w:rPr>
          <w:rFonts w:ascii="Sylfaen" w:hAnsi="Sylfaen"/>
          <w:sz w:val="24"/>
          <w:szCs w:val="24"/>
          <w:lang w:val="hy-AM"/>
        </w:rPr>
      </w:pPr>
    </w:p>
    <w:p w:rsidR="00B62708" w:rsidRPr="00081740" w:rsidRDefault="00B62708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7B271A" w:rsidRPr="00C54185" w:rsidRDefault="007B271A" w:rsidP="007B271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7B271A" w:rsidRPr="00081740" w:rsidRDefault="007B271A" w:rsidP="007B271A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 համայնքի ավագանու որոշման նախագծի ընդունումից հետո, համայնքային բյուջեի ծախսային մասում փոփոխություն չի կատարվի:</w:t>
      </w: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AB20E9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C54185">
        <w:rPr>
          <w:rFonts w:ascii="Sylfaen" w:hAnsi="Sylfaen"/>
          <w:sz w:val="24"/>
          <w:szCs w:val="24"/>
          <w:lang w:val="hy-AM"/>
        </w:rPr>
        <w:t>Համայն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 և </w:t>
      </w:r>
      <w:r w:rsidR="007B271A" w:rsidRPr="00C54185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 w:rsidR="007B271A" w:rsidRPr="00C54185">
        <w:rPr>
          <w:rFonts w:ascii="Sylfaen" w:hAnsi="Sylfaen"/>
          <w:sz w:val="24"/>
          <w:szCs w:val="24"/>
          <w:lang w:val="hy-AM"/>
        </w:rPr>
        <w:t xml:space="preserve">   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r w:rsidR="007B271A" w:rsidRPr="00C54185">
        <w:rPr>
          <w:rFonts w:ascii="Sylfaen" w:hAnsi="Sylfaen"/>
          <w:sz w:val="24"/>
          <w:szCs w:val="24"/>
          <w:lang w:val="hy-AM"/>
        </w:rPr>
        <w:t>Ս.Հովհաննիսյան</w:t>
      </w:r>
    </w:p>
    <w:p w:rsidR="007B271A" w:rsidRPr="00081740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C54185" w:rsidRDefault="007B271A" w:rsidP="00AB20E9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Pr="00B62708" w:rsidRDefault="00166361">
      <w:pPr>
        <w:rPr>
          <w:rFonts w:ascii="Sylfaen" w:hAnsi="Sylfaen"/>
          <w:lang w:val="hy-AM"/>
        </w:rPr>
      </w:pPr>
      <w:bookmarkStart w:id="0" w:name="_GoBack"/>
      <w:bookmarkEnd w:id="0"/>
    </w:p>
    <w:sectPr w:rsidR="00166361" w:rsidRPr="00B62708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271A"/>
    <w:rsid w:val="00093C1F"/>
    <w:rsid w:val="00166361"/>
    <w:rsid w:val="005627FA"/>
    <w:rsid w:val="007B271A"/>
    <w:rsid w:val="0080700B"/>
    <w:rsid w:val="00AB20E9"/>
    <w:rsid w:val="00B62708"/>
    <w:rsid w:val="00B96485"/>
    <w:rsid w:val="00BE68CD"/>
    <w:rsid w:val="00C5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1A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Lianna</cp:lastModifiedBy>
  <cp:revision>2</cp:revision>
  <cp:lastPrinted>2017-08-23T12:37:00Z</cp:lastPrinted>
  <dcterms:created xsi:type="dcterms:W3CDTF">2018-03-06T13:14:00Z</dcterms:created>
  <dcterms:modified xsi:type="dcterms:W3CDTF">2018-03-06T13:14:00Z</dcterms:modified>
</cp:coreProperties>
</file>