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E5" w:rsidRPr="007366C2" w:rsidRDefault="00B817E5" w:rsidP="00B85F3A">
      <w:pPr>
        <w:contextualSpacing/>
        <w:rPr>
          <w:rFonts w:ascii="GHEA Mariam" w:hAnsi="GHEA Mariam"/>
          <w:lang w:val="hy-AM"/>
        </w:rPr>
      </w:pPr>
      <w:bookmarkStart w:id="0" w:name="_GoBack"/>
    </w:p>
    <w:p w:rsidR="00B817E5" w:rsidRPr="00206DF7" w:rsidRDefault="00B817E5" w:rsidP="00B817E5">
      <w:pPr>
        <w:ind w:firstLine="426"/>
        <w:jc w:val="center"/>
        <w:rPr>
          <w:rFonts w:ascii="Sylfaen" w:hAnsi="Sylfaen"/>
          <w:b/>
          <w:sz w:val="24"/>
          <w:szCs w:val="24"/>
          <w:lang w:val="hy-AM"/>
        </w:rPr>
      </w:pPr>
      <w:r w:rsidRPr="00206DF7">
        <w:rPr>
          <w:rFonts w:ascii="Sylfaen" w:hAnsi="Sylfaen" w:cs="Arial"/>
          <w:b/>
          <w:sz w:val="24"/>
          <w:szCs w:val="24"/>
          <w:lang w:val="hy-AM"/>
        </w:rPr>
        <w:t>ՀԻՄՆԱՎՈՐՈՒՄ</w:t>
      </w:r>
      <w:r w:rsidRPr="00206DF7">
        <w:rPr>
          <w:rFonts w:ascii="Sylfaen" w:hAnsi="Sylfaen"/>
          <w:b/>
          <w:sz w:val="24"/>
          <w:szCs w:val="24"/>
          <w:lang w:val="hy-AM"/>
        </w:rPr>
        <w:t xml:space="preserve"> </w:t>
      </w:r>
    </w:p>
    <w:p w:rsidR="00B85F3A" w:rsidRPr="00206DF7" w:rsidRDefault="00206DF7" w:rsidP="00B817E5">
      <w:pPr>
        <w:spacing w:after="0" w:line="240" w:lineRule="auto"/>
        <w:ind w:firstLine="426"/>
        <w:jc w:val="both"/>
        <w:rPr>
          <w:rFonts w:ascii="Sylfaen" w:hAnsi="Sylfaen"/>
          <w:i/>
          <w:sz w:val="20"/>
          <w:szCs w:val="20"/>
          <w:lang w:val="hy-AM"/>
        </w:rPr>
      </w:pPr>
      <w:r w:rsidRPr="00206DF7">
        <w:rPr>
          <w:rFonts w:ascii="Sylfaen" w:hAnsi="Sylfaen"/>
          <w:i/>
          <w:sz w:val="20"/>
          <w:szCs w:val="20"/>
          <w:lang w:val="hy-AM"/>
        </w:rPr>
        <w:t>«ՍԻՍԻԱՆԻ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 ՍԱՀՄԱՆԵԼՈՒ ՄԱՍԻՆ» ՀԱՄԱՅՆՔԻ ԱՎԱԳԱՆՈՒ ՈՐՈՇՄԱՆ ԸՆԴՈՒՆՄԱՆ ԱՆՀՐԱԺԵՇՏՈՒԹՅԱՆ</w:t>
      </w:r>
    </w:p>
    <w:p w:rsidR="00206DF7" w:rsidRPr="00206DF7" w:rsidRDefault="00206DF7" w:rsidP="00B817E5">
      <w:pPr>
        <w:spacing w:after="0" w:line="240" w:lineRule="auto"/>
        <w:ind w:firstLine="426"/>
        <w:jc w:val="both"/>
        <w:rPr>
          <w:rFonts w:ascii="Sylfaen" w:hAnsi="Sylfaen"/>
          <w:sz w:val="24"/>
          <w:szCs w:val="24"/>
          <w:lang w:val="hy-AM"/>
        </w:rPr>
      </w:pPr>
    </w:p>
    <w:p w:rsidR="00B817E5" w:rsidRPr="00B431B2" w:rsidRDefault="00B817E5" w:rsidP="00B817E5">
      <w:pPr>
        <w:spacing w:after="0" w:line="240" w:lineRule="auto"/>
        <w:ind w:firstLine="426"/>
        <w:jc w:val="both"/>
        <w:rPr>
          <w:rFonts w:ascii="Sylfaen" w:hAnsi="Sylfaen"/>
          <w:sz w:val="24"/>
          <w:szCs w:val="24"/>
          <w:lang w:val="hy-AM"/>
        </w:rPr>
      </w:pPr>
      <w:r w:rsidRPr="00B431B2">
        <w:rPr>
          <w:rFonts w:ascii="Sylfaen" w:hAnsi="Sylfaen"/>
          <w:sz w:val="24"/>
          <w:szCs w:val="24"/>
          <w:lang w:val="hy-AM"/>
        </w:rPr>
        <w:t>«</w:t>
      </w:r>
      <w:r w:rsidRPr="00B431B2">
        <w:rPr>
          <w:rFonts w:ascii="Sylfaen" w:hAnsi="Sylfaen" w:cs="Arial"/>
          <w:sz w:val="24"/>
          <w:szCs w:val="24"/>
          <w:lang w:val="hy-AM"/>
        </w:rPr>
        <w:t>Հուղարկավորությունների</w:t>
      </w:r>
      <w:r w:rsidRPr="00B431B2">
        <w:rPr>
          <w:rFonts w:ascii="Sylfaen" w:hAnsi="Sylfaen"/>
          <w:sz w:val="24"/>
          <w:szCs w:val="24"/>
          <w:lang w:val="hy-AM"/>
        </w:rPr>
        <w:t xml:space="preserve"> </w:t>
      </w:r>
      <w:r w:rsidRPr="00B431B2">
        <w:rPr>
          <w:rFonts w:ascii="Sylfaen" w:hAnsi="Sylfaen" w:cs="Arial"/>
          <w:sz w:val="24"/>
          <w:szCs w:val="24"/>
          <w:lang w:val="hy-AM"/>
        </w:rPr>
        <w:t>կազմակերպման</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գերեզմանատների</w:t>
      </w:r>
      <w:r w:rsidRPr="00B431B2">
        <w:rPr>
          <w:rFonts w:ascii="Sylfaen" w:hAnsi="Sylfaen"/>
          <w:sz w:val="24"/>
          <w:szCs w:val="24"/>
          <w:lang w:val="hy-AM"/>
        </w:rPr>
        <w:t xml:space="preserve"> </w:t>
      </w:r>
      <w:r w:rsidRPr="00B431B2">
        <w:rPr>
          <w:rFonts w:ascii="Sylfaen" w:hAnsi="Sylfaen" w:cs="Arial"/>
          <w:sz w:val="24"/>
          <w:szCs w:val="24"/>
          <w:lang w:val="hy-AM"/>
        </w:rPr>
        <w:t>ու</w:t>
      </w:r>
      <w:r w:rsidRPr="00B431B2">
        <w:rPr>
          <w:rFonts w:ascii="Sylfaen" w:hAnsi="Sylfaen"/>
          <w:sz w:val="24"/>
          <w:szCs w:val="24"/>
          <w:lang w:val="hy-AM"/>
        </w:rPr>
        <w:t xml:space="preserve"> </w:t>
      </w:r>
      <w:r w:rsidRPr="00B431B2">
        <w:rPr>
          <w:rFonts w:ascii="Sylfaen" w:hAnsi="Sylfaen" w:cs="Arial"/>
          <w:sz w:val="24"/>
          <w:szCs w:val="24"/>
          <w:lang w:val="hy-AM"/>
        </w:rPr>
        <w:t>դիակիզարանների</w:t>
      </w:r>
      <w:r w:rsidRPr="00B431B2">
        <w:rPr>
          <w:rFonts w:ascii="Sylfaen" w:hAnsi="Sylfaen"/>
          <w:sz w:val="24"/>
          <w:szCs w:val="24"/>
          <w:lang w:val="hy-AM"/>
        </w:rPr>
        <w:t xml:space="preserve"> </w:t>
      </w:r>
      <w:r w:rsidRPr="00B431B2">
        <w:rPr>
          <w:rFonts w:ascii="Sylfaen" w:hAnsi="Sylfaen" w:cs="Arial"/>
          <w:sz w:val="24"/>
          <w:szCs w:val="24"/>
          <w:lang w:val="hy-AM"/>
        </w:rPr>
        <w:t>շահագործման</w:t>
      </w:r>
      <w:r w:rsidRPr="00B431B2">
        <w:rPr>
          <w:rFonts w:ascii="Sylfaen" w:hAnsi="Sylfaen"/>
          <w:sz w:val="24"/>
          <w:szCs w:val="24"/>
          <w:lang w:val="hy-AM"/>
        </w:rPr>
        <w:t xml:space="preserve"> </w:t>
      </w:r>
      <w:r w:rsidRPr="00B431B2">
        <w:rPr>
          <w:rFonts w:ascii="Sylfaen" w:hAnsi="Sylfaen" w:cs="Arial"/>
          <w:sz w:val="24"/>
          <w:szCs w:val="24"/>
          <w:lang w:val="hy-AM"/>
        </w:rPr>
        <w:t>մասին</w:t>
      </w:r>
      <w:r w:rsidRPr="00B431B2">
        <w:rPr>
          <w:rFonts w:ascii="Sylfaen" w:hAnsi="Sylfaen"/>
          <w:sz w:val="24"/>
          <w:szCs w:val="24"/>
          <w:lang w:val="hy-AM"/>
        </w:rPr>
        <w:t xml:space="preserve">» </w:t>
      </w:r>
      <w:r w:rsidRPr="00B431B2">
        <w:rPr>
          <w:rFonts w:ascii="Sylfaen" w:hAnsi="Sylfaen" w:cs="Arial"/>
          <w:sz w:val="24"/>
          <w:szCs w:val="24"/>
          <w:lang w:val="hy-AM"/>
        </w:rPr>
        <w:t>Հայաստանի</w:t>
      </w:r>
      <w:r w:rsidRPr="00B431B2">
        <w:rPr>
          <w:rFonts w:ascii="Sylfaen" w:hAnsi="Sylfaen"/>
          <w:sz w:val="24"/>
          <w:szCs w:val="24"/>
          <w:lang w:val="hy-AM"/>
        </w:rPr>
        <w:t xml:space="preserve"> </w:t>
      </w:r>
      <w:r w:rsidRPr="00B431B2">
        <w:rPr>
          <w:rFonts w:ascii="Sylfaen" w:hAnsi="Sylfaen" w:cs="Arial"/>
          <w:sz w:val="24"/>
          <w:szCs w:val="24"/>
          <w:lang w:val="hy-AM"/>
        </w:rPr>
        <w:t>Հանրապետության</w:t>
      </w:r>
      <w:r w:rsidRPr="00B431B2">
        <w:rPr>
          <w:rFonts w:ascii="Sylfaen" w:hAnsi="Sylfaen"/>
          <w:sz w:val="24"/>
          <w:szCs w:val="24"/>
          <w:lang w:val="hy-AM"/>
        </w:rPr>
        <w:t xml:space="preserve"> </w:t>
      </w:r>
      <w:r w:rsidRPr="00B431B2">
        <w:rPr>
          <w:rFonts w:ascii="Sylfaen" w:hAnsi="Sylfaen" w:cs="Arial"/>
          <w:sz w:val="24"/>
          <w:szCs w:val="24"/>
          <w:lang w:val="hy-AM"/>
        </w:rPr>
        <w:t>օրենքի</w:t>
      </w:r>
      <w:r w:rsidRPr="00B431B2">
        <w:rPr>
          <w:rFonts w:ascii="Sylfaen" w:hAnsi="Sylfaen"/>
          <w:sz w:val="24"/>
          <w:szCs w:val="24"/>
          <w:lang w:val="hy-AM"/>
        </w:rPr>
        <w:t xml:space="preserve"> 8.1-</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հոդվածի</w:t>
      </w:r>
      <w:r w:rsidRPr="00B431B2">
        <w:rPr>
          <w:rFonts w:ascii="Sylfaen" w:hAnsi="Sylfaen"/>
          <w:sz w:val="24"/>
          <w:szCs w:val="24"/>
          <w:lang w:val="hy-AM"/>
        </w:rPr>
        <w:t xml:space="preserve"> 1-</w:t>
      </w:r>
      <w:r w:rsidRPr="00B431B2">
        <w:rPr>
          <w:rFonts w:ascii="Sylfaen" w:hAnsi="Sylfaen" w:cs="Arial"/>
          <w:sz w:val="24"/>
          <w:szCs w:val="24"/>
          <w:lang w:val="hy-AM"/>
        </w:rPr>
        <w:t>ին</w:t>
      </w:r>
      <w:r w:rsidRPr="00B431B2">
        <w:rPr>
          <w:rFonts w:ascii="Sylfaen" w:hAnsi="Sylfaen"/>
          <w:sz w:val="24"/>
          <w:szCs w:val="24"/>
          <w:lang w:val="hy-AM"/>
        </w:rPr>
        <w:t xml:space="preserve"> </w:t>
      </w:r>
      <w:r w:rsidRPr="00B431B2">
        <w:rPr>
          <w:rFonts w:ascii="Sylfaen" w:hAnsi="Sylfaen" w:cs="Arial"/>
          <w:sz w:val="24"/>
          <w:szCs w:val="24"/>
          <w:lang w:val="hy-AM"/>
        </w:rPr>
        <w:t>մասի</w:t>
      </w:r>
      <w:r w:rsidRPr="00B431B2">
        <w:rPr>
          <w:rFonts w:ascii="Sylfaen" w:hAnsi="Sylfaen"/>
          <w:sz w:val="24"/>
          <w:szCs w:val="24"/>
          <w:lang w:val="hy-AM"/>
        </w:rPr>
        <w:t xml:space="preserve"> 3-</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կետի</w:t>
      </w:r>
      <w:r w:rsidRPr="00B431B2">
        <w:rPr>
          <w:rFonts w:ascii="Sylfaen" w:hAnsi="Sylfaen"/>
          <w:sz w:val="24"/>
          <w:szCs w:val="24"/>
          <w:lang w:val="hy-AM"/>
        </w:rPr>
        <w:t xml:space="preserve"> </w:t>
      </w:r>
      <w:r w:rsidRPr="00B431B2">
        <w:rPr>
          <w:rFonts w:ascii="Sylfaen" w:hAnsi="Sylfaen" w:cs="Arial"/>
          <w:sz w:val="24"/>
          <w:szCs w:val="24"/>
          <w:lang w:val="hy-AM"/>
        </w:rPr>
        <w:t>համաձայն՝</w:t>
      </w:r>
      <w:r w:rsidRPr="00B431B2">
        <w:rPr>
          <w:rFonts w:ascii="Sylfaen" w:hAnsi="Sylfaen"/>
          <w:sz w:val="24"/>
          <w:szCs w:val="24"/>
          <w:lang w:val="hy-AM"/>
        </w:rPr>
        <w:t xml:space="preserve"> </w:t>
      </w:r>
      <w:r w:rsidRPr="00B431B2">
        <w:rPr>
          <w:rFonts w:ascii="Sylfaen" w:hAnsi="Sylfaen" w:cs="Arial"/>
          <w:sz w:val="24"/>
          <w:szCs w:val="24"/>
          <w:lang w:val="hy-AM"/>
        </w:rPr>
        <w:t>քաղաքացիական</w:t>
      </w:r>
      <w:r w:rsidRPr="00B431B2">
        <w:rPr>
          <w:rFonts w:ascii="Sylfaen" w:hAnsi="Sylfaen"/>
          <w:sz w:val="24"/>
          <w:szCs w:val="24"/>
          <w:lang w:val="hy-AM"/>
        </w:rPr>
        <w:t xml:space="preserve"> </w:t>
      </w:r>
      <w:r w:rsidRPr="00B431B2">
        <w:rPr>
          <w:rFonts w:ascii="Sylfaen" w:hAnsi="Sylfaen" w:cs="Arial"/>
          <w:sz w:val="24"/>
          <w:szCs w:val="24"/>
          <w:lang w:val="hy-AM"/>
        </w:rPr>
        <w:t>հոգեհանգստի</w:t>
      </w:r>
      <w:r w:rsidRPr="00B431B2">
        <w:rPr>
          <w:rFonts w:ascii="Sylfaen" w:hAnsi="Sylfaen"/>
          <w:sz w:val="24"/>
          <w:szCs w:val="24"/>
          <w:lang w:val="hy-AM"/>
        </w:rPr>
        <w:t xml:space="preserve"> (</w:t>
      </w:r>
      <w:r w:rsidRPr="00B431B2">
        <w:rPr>
          <w:rFonts w:ascii="Sylfaen" w:hAnsi="Sylfaen" w:cs="Arial"/>
          <w:sz w:val="24"/>
          <w:szCs w:val="24"/>
          <w:lang w:val="hy-AM"/>
        </w:rPr>
        <w:t>հրաժեշտի</w:t>
      </w:r>
      <w:r w:rsidRPr="00B431B2">
        <w:rPr>
          <w:rFonts w:ascii="Sylfaen" w:hAnsi="Sylfaen"/>
          <w:sz w:val="24"/>
          <w:szCs w:val="24"/>
          <w:lang w:val="hy-AM"/>
        </w:rPr>
        <w:t xml:space="preserve">) </w:t>
      </w:r>
      <w:r w:rsidRPr="00B431B2">
        <w:rPr>
          <w:rFonts w:ascii="Sylfaen" w:hAnsi="Sylfaen" w:cs="Arial"/>
          <w:sz w:val="24"/>
          <w:szCs w:val="24"/>
          <w:lang w:val="hy-AM"/>
        </w:rPr>
        <w:t>ծիսակատարությունը</w:t>
      </w:r>
      <w:r w:rsidRPr="00B431B2">
        <w:rPr>
          <w:rFonts w:ascii="Sylfaen" w:hAnsi="Sylfaen"/>
          <w:sz w:val="24"/>
          <w:szCs w:val="24"/>
          <w:lang w:val="hy-AM"/>
        </w:rPr>
        <w:t xml:space="preserve"> </w:t>
      </w:r>
      <w:r w:rsidRPr="00B431B2">
        <w:rPr>
          <w:rFonts w:ascii="Sylfaen" w:hAnsi="Sylfaen" w:cs="Arial"/>
          <w:sz w:val="24"/>
          <w:szCs w:val="24"/>
          <w:lang w:val="hy-AM"/>
        </w:rPr>
        <w:t>կազմակերպվում</w:t>
      </w:r>
      <w:r w:rsidRPr="00B431B2">
        <w:rPr>
          <w:rFonts w:ascii="Sylfaen" w:hAnsi="Sylfaen"/>
          <w:sz w:val="24"/>
          <w:szCs w:val="24"/>
          <w:lang w:val="hy-AM"/>
        </w:rPr>
        <w:t xml:space="preserve"> </w:t>
      </w:r>
      <w:r w:rsidRPr="00B431B2">
        <w:rPr>
          <w:rFonts w:ascii="Sylfaen" w:hAnsi="Sylfaen" w:cs="Arial"/>
          <w:sz w:val="24"/>
          <w:szCs w:val="24"/>
          <w:lang w:val="hy-AM"/>
        </w:rPr>
        <w:t>է</w:t>
      </w:r>
      <w:r w:rsidRPr="00B431B2">
        <w:rPr>
          <w:rFonts w:ascii="Sylfaen" w:hAnsi="Sylfaen"/>
          <w:sz w:val="24"/>
          <w:szCs w:val="24"/>
          <w:lang w:val="hy-AM"/>
        </w:rPr>
        <w:t xml:space="preserve"> </w:t>
      </w:r>
      <w:r w:rsidRPr="00B431B2">
        <w:rPr>
          <w:rFonts w:ascii="Sylfaen" w:hAnsi="Sylfaen" w:cs="Arial"/>
          <w:sz w:val="24"/>
          <w:szCs w:val="24"/>
          <w:lang w:val="hy-AM"/>
        </w:rPr>
        <w:t>կամավորության</w:t>
      </w:r>
      <w:r w:rsidRPr="00B431B2">
        <w:rPr>
          <w:rFonts w:ascii="Sylfaen" w:hAnsi="Sylfaen"/>
          <w:sz w:val="24"/>
          <w:szCs w:val="24"/>
          <w:lang w:val="hy-AM"/>
        </w:rPr>
        <w:t xml:space="preserve"> </w:t>
      </w:r>
      <w:r w:rsidRPr="00B431B2">
        <w:rPr>
          <w:rFonts w:ascii="Sylfaen" w:hAnsi="Sylfaen" w:cs="Arial"/>
          <w:sz w:val="24"/>
          <w:szCs w:val="24"/>
          <w:lang w:val="hy-AM"/>
        </w:rPr>
        <w:t>սկզբունքով՝</w:t>
      </w:r>
      <w:r w:rsidRPr="00B431B2">
        <w:rPr>
          <w:rFonts w:ascii="Sylfaen" w:hAnsi="Sylfaen"/>
          <w:sz w:val="24"/>
          <w:szCs w:val="24"/>
          <w:lang w:val="hy-AM"/>
        </w:rPr>
        <w:t xml:space="preserve"> </w:t>
      </w:r>
      <w:r w:rsidRPr="00B431B2">
        <w:rPr>
          <w:rFonts w:ascii="Sylfaen" w:hAnsi="Sylfaen" w:cs="Arial"/>
          <w:sz w:val="24"/>
          <w:szCs w:val="24"/>
          <w:lang w:val="hy-AM"/>
        </w:rPr>
        <w:t>մահացածի</w:t>
      </w:r>
      <w:r w:rsidRPr="00B431B2">
        <w:rPr>
          <w:rFonts w:ascii="Sylfaen" w:hAnsi="Sylfaen"/>
          <w:sz w:val="24"/>
          <w:szCs w:val="24"/>
          <w:lang w:val="hy-AM"/>
        </w:rPr>
        <w:t xml:space="preserve"> </w:t>
      </w:r>
      <w:r w:rsidRPr="00B431B2">
        <w:rPr>
          <w:rFonts w:ascii="Sylfaen" w:hAnsi="Sylfaen" w:cs="Arial"/>
          <w:sz w:val="24"/>
          <w:szCs w:val="24"/>
          <w:lang w:val="hy-AM"/>
        </w:rPr>
        <w:t>հարազատների</w:t>
      </w:r>
      <w:r w:rsidRPr="00B431B2">
        <w:rPr>
          <w:rFonts w:ascii="Sylfaen" w:hAnsi="Sylfaen"/>
          <w:sz w:val="24"/>
          <w:szCs w:val="24"/>
          <w:lang w:val="hy-AM"/>
        </w:rPr>
        <w:t xml:space="preserve"> </w:t>
      </w:r>
      <w:r w:rsidRPr="00B431B2">
        <w:rPr>
          <w:rFonts w:ascii="Sylfaen" w:hAnsi="Sylfaen" w:cs="Arial"/>
          <w:sz w:val="24"/>
          <w:szCs w:val="24"/>
          <w:lang w:val="hy-AM"/>
        </w:rPr>
        <w:t>կամ</w:t>
      </w:r>
      <w:r w:rsidRPr="00B431B2">
        <w:rPr>
          <w:rFonts w:ascii="Sylfaen" w:hAnsi="Sylfaen"/>
          <w:sz w:val="24"/>
          <w:szCs w:val="24"/>
          <w:lang w:val="hy-AM"/>
        </w:rPr>
        <w:t xml:space="preserve"> </w:t>
      </w:r>
      <w:r w:rsidRPr="00B431B2">
        <w:rPr>
          <w:rFonts w:ascii="Sylfaen" w:hAnsi="Sylfaen" w:cs="Arial"/>
          <w:sz w:val="24"/>
          <w:szCs w:val="24"/>
          <w:lang w:val="hy-AM"/>
        </w:rPr>
        <w:t>հուղարկավորությունը</w:t>
      </w:r>
      <w:r w:rsidRPr="00B431B2">
        <w:rPr>
          <w:rFonts w:ascii="Sylfaen" w:hAnsi="Sylfaen"/>
          <w:sz w:val="24"/>
          <w:szCs w:val="24"/>
          <w:lang w:val="hy-AM"/>
        </w:rPr>
        <w:t xml:space="preserve"> </w:t>
      </w:r>
      <w:r w:rsidRPr="00B431B2">
        <w:rPr>
          <w:rFonts w:ascii="Sylfaen" w:hAnsi="Sylfaen" w:cs="Arial"/>
          <w:sz w:val="24"/>
          <w:szCs w:val="24"/>
          <w:lang w:val="hy-AM"/>
        </w:rPr>
        <w:t>ստանձնած</w:t>
      </w:r>
      <w:r w:rsidRPr="00B431B2">
        <w:rPr>
          <w:rFonts w:ascii="Sylfaen" w:hAnsi="Sylfaen"/>
          <w:sz w:val="24"/>
          <w:szCs w:val="24"/>
          <w:lang w:val="hy-AM"/>
        </w:rPr>
        <w:t xml:space="preserve"> </w:t>
      </w:r>
      <w:r w:rsidRPr="00B431B2">
        <w:rPr>
          <w:rFonts w:ascii="Sylfaen" w:hAnsi="Sylfaen" w:cs="Arial"/>
          <w:sz w:val="24"/>
          <w:szCs w:val="24"/>
          <w:lang w:val="hy-AM"/>
        </w:rPr>
        <w:t>անձանց</w:t>
      </w:r>
      <w:r w:rsidRPr="00B431B2">
        <w:rPr>
          <w:rFonts w:ascii="Sylfaen" w:hAnsi="Sylfaen"/>
          <w:sz w:val="24"/>
          <w:szCs w:val="24"/>
          <w:lang w:val="hy-AM"/>
        </w:rPr>
        <w:t xml:space="preserve"> </w:t>
      </w:r>
      <w:r w:rsidRPr="00B431B2">
        <w:rPr>
          <w:rFonts w:ascii="Sylfaen" w:hAnsi="Sylfaen" w:cs="Arial"/>
          <w:sz w:val="24"/>
          <w:szCs w:val="24"/>
          <w:lang w:val="hy-AM"/>
        </w:rPr>
        <w:t>նախաձեռնությամբ</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կարող</w:t>
      </w:r>
      <w:r w:rsidRPr="00B431B2">
        <w:rPr>
          <w:rFonts w:ascii="Sylfaen" w:hAnsi="Sylfaen"/>
          <w:sz w:val="24"/>
          <w:szCs w:val="24"/>
          <w:lang w:val="hy-AM"/>
        </w:rPr>
        <w:t xml:space="preserve"> </w:t>
      </w:r>
      <w:r w:rsidRPr="00B431B2">
        <w:rPr>
          <w:rFonts w:ascii="Sylfaen" w:hAnsi="Sylfaen" w:cs="Arial"/>
          <w:sz w:val="24"/>
          <w:szCs w:val="24"/>
          <w:lang w:val="hy-AM"/>
        </w:rPr>
        <w:t>է</w:t>
      </w:r>
      <w:r w:rsidRPr="00B431B2">
        <w:rPr>
          <w:rFonts w:ascii="Sylfaen" w:hAnsi="Sylfaen"/>
          <w:sz w:val="24"/>
          <w:szCs w:val="24"/>
          <w:lang w:val="hy-AM"/>
        </w:rPr>
        <w:t xml:space="preserve"> </w:t>
      </w:r>
      <w:r w:rsidRPr="00B431B2">
        <w:rPr>
          <w:rFonts w:ascii="Sylfaen" w:hAnsi="Sylfaen" w:cs="Arial"/>
          <w:sz w:val="24"/>
          <w:szCs w:val="24"/>
          <w:lang w:val="hy-AM"/>
        </w:rPr>
        <w:t>իրականացվել</w:t>
      </w:r>
      <w:r w:rsidRPr="00B431B2">
        <w:rPr>
          <w:rFonts w:ascii="Sylfaen" w:hAnsi="Sylfaen"/>
          <w:sz w:val="24"/>
          <w:szCs w:val="24"/>
          <w:lang w:val="hy-AM"/>
        </w:rPr>
        <w:t xml:space="preserve"> </w:t>
      </w:r>
      <w:r w:rsidRPr="00B431B2">
        <w:rPr>
          <w:rFonts w:ascii="Sylfaen" w:hAnsi="Sylfaen" w:cs="Arial"/>
          <w:sz w:val="24"/>
          <w:szCs w:val="24"/>
          <w:lang w:val="hy-AM"/>
        </w:rPr>
        <w:t>այն</w:t>
      </w:r>
      <w:r w:rsidRPr="00B431B2">
        <w:rPr>
          <w:rFonts w:ascii="Sylfaen" w:hAnsi="Sylfaen"/>
          <w:sz w:val="24"/>
          <w:szCs w:val="24"/>
          <w:lang w:val="hy-AM"/>
        </w:rPr>
        <w:t xml:space="preserve"> </w:t>
      </w:r>
      <w:r w:rsidRPr="00B431B2">
        <w:rPr>
          <w:rFonts w:ascii="Sylfaen" w:hAnsi="Sylfaen" w:cs="Arial"/>
          <w:sz w:val="24"/>
          <w:szCs w:val="24"/>
          <w:lang w:val="hy-AM"/>
        </w:rPr>
        <w:t>շենքերում</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շինություններում</w:t>
      </w:r>
      <w:r w:rsidRPr="00B431B2">
        <w:rPr>
          <w:rFonts w:ascii="Sylfaen" w:hAnsi="Sylfaen"/>
          <w:sz w:val="24"/>
          <w:szCs w:val="24"/>
          <w:lang w:val="hy-AM"/>
        </w:rPr>
        <w:t xml:space="preserve">, </w:t>
      </w:r>
      <w:r w:rsidRPr="00B431B2">
        <w:rPr>
          <w:rFonts w:ascii="Sylfaen" w:hAnsi="Sylfaen" w:cs="Arial"/>
          <w:sz w:val="24"/>
          <w:szCs w:val="24"/>
          <w:lang w:val="hy-AM"/>
        </w:rPr>
        <w:t>որտեղ</w:t>
      </w:r>
      <w:r w:rsidRPr="00B431B2">
        <w:rPr>
          <w:rFonts w:ascii="Sylfaen" w:hAnsi="Sylfaen"/>
          <w:sz w:val="24"/>
          <w:szCs w:val="24"/>
          <w:lang w:val="hy-AM"/>
        </w:rPr>
        <w:t xml:space="preserve"> </w:t>
      </w:r>
      <w:r w:rsidRPr="00B431B2">
        <w:rPr>
          <w:rFonts w:ascii="Sylfaen" w:hAnsi="Sylfaen" w:cs="Arial"/>
          <w:sz w:val="24"/>
          <w:szCs w:val="24"/>
          <w:lang w:val="hy-AM"/>
        </w:rPr>
        <w:t>իրականացվում</w:t>
      </w:r>
      <w:r w:rsidRPr="00B431B2">
        <w:rPr>
          <w:rFonts w:ascii="Sylfaen" w:hAnsi="Sylfaen"/>
          <w:sz w:val="24"/>
          <w:szCs w:val="24"/>
          <w:lang w:val="hy-AM"/>
        </w:rPr>
        <w:t xml:space="preserve"> </w:t>
      </w:r>
      <w:r w:rsidRPr="00B431B2">
        <w:rPr>
          <w:rFonts w:ascii="Sylfaen" w:hAnsi="Sylfaen" w:cs="Arial"/>
          <w:sz w:val="24"/>
          <w:szCs w:val="24"/>
          <w:lang w:val="hy-AM"/>
        </w:rPr>
        <w:t>են</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կամ</w:t>
      </w:r>
      <w:r w:rsidRPr="00B431B2">
        <w:rPr>
          <w:rFonts w:ascii="Sylfaen" w:hAnsi="Sylfaen"/>
          <w:sz w:val="24"/>
          <w:szCs w:val="24"/>
          <w:lang w:val="hy-AM"/>
        </w:rPr>
        <w:t xml:space="preserve">) </w:t>
      </w:r>
      <w:r w:rsidRPr="00B431B2">
        <w:rPr>
          <w:rFonts w:ascii="Sylfaen" w:hAnsi="Sylfaen" w:cs="Arial"/>
          <w:sz w:val="24"/>
          <w:szCs w:val="24"/>
          <w:lang w:val="hy-AM"/>
        </w:rPr>
        <w:t>մատուցվում</w:t>
      </w:r>
      <w:r w:rsidRPr="00B431B2">
        <w:rPr>
          <w:rFonts w:ascii="Sylfaen" w:hAnsi="Sylfaen"/>
          <w:sz w:val="24"/>
          <w:szCs w:val="24"/>
          <w:lang w:val="hy-AM"/>
        </w:rPr>
        <w:t xml:space="preserve"> </w:t>
      </w:r>
      <w:r w:rsidRPr="00B431B2">
        <w:rPr>
          <w:rFonts w:ascii="Sylfaen" w:hAnsi="Sylfaen" w:cs="Arial"/>
          <w:sz w:val="24"/>
          <w:szCs w:val="24"/>
          <w:lang w:val="hy-AM"/>
        </w:rPr>
        <w:t>են</w:t>
      </w:r>
      <w:r w:rsidRPr="00B431B2">
        <w:rPr>
          <w:rFonts w:ascii="Sylfaen" w:hAnsi="Sylfaen"/>
          <w:sz w:val="24"/>
          <w:szCs w:val="24"/>
          <w:lang w:val="hy-AM"/>
        </w:rPr>
        <w:t xml:space="preserve"> </w:t>
      </w:r>
      <w:r w:rsidRPr="00B431B2">
        <w:rPr>
          <w:rFonts w:ascii="Sylfaen" w:hAnsi="Sylfaen" w:cs="Arial"/>
          <w:sz w:val="24"/>
          <w:szCs w:val="24"/>
          <w:lang w:val="hy-AM"/>
        </w:rPr>
        <w:t>քաղաքացիական</w:t>
      </w:r>
      <w:r w:rsidRPr="00B431B2">
        <w:rPr>
          <w:rFonts w:ascii="Sylfaen" w:hAnsi="Sylfaen"/>
          <w:sz w:val="24"/>
          <w:szCs w:val="24"/>
          <w:lang w:val="hy-AM"/>
        </w:rPr>
        <w:t xml:space="preserve"> </w:t>
      </w:r>
      <w:r w:rsidRPr="00B431B2">
        <w:rPr>
          <w:rFonts w:ascii="Sylfaen" w:hAnsi="Sylfaen" w:cs="Arial"/>
          <w:sz w:val="24"/>
          <w:szCs w:val="24"/>
          <w:lang w:val="hy-AM"/>
        </w:rPr>
        <w:t>հոգեհանգստի</w:t>
      </w:r>
      <w:r w:rsidRPr="00B431B2">
        <w:rPr>
          <w:rFonts w:ascii="Sylfaen" w:hAnsi="Sylfaen"/>
          <w:sz w:val="24"/>
          <w:szCs w:val="24"/>
          <w:lang w:val="hy-AM"/>
        </w:rPr>
        <w:t xml:space="preserve"> (</w:t>
      </w:r>
      <w:r w:rsidRPr="00B431B2">
        <w:rPr>
          <w:rFonts w:ascii="Sylfaen" w:hAnsi="Sylfaen" w:cs="Arial"/>
          <w:sz w:val="24"/>
          <w:szCs w:val="24"/>
          <w:lang w:val="hy-AM"/>
        </w:rPr>
        <w:t>հրաժեշտի</w:t>
      </w:r>
      <w:r w:rsidRPr="00B431B2">
        <w:rPr>
          <w:rFonts w:ascii="Sylfaen" w:hAnsi="Sylfaen"/>
          <w:sz w:val="24"/>
          <w:szCs w:val="24"/>
          <w:lang w:val="hy-AM"/>
        </w:rPr>
        <w:t xml:space="preserve">) </w:t>
      </w:r>
      <w:r w:rsidRPr="00B431B2">
        <w:rPr>
          <w:rFonts w:ascii="Sylfaen" w:hAnsi="Sylfaen" w:cs="Arial"/>
          <w:sz w:val="24"/>
          <w:szCs w:val="24"/>
          <w:lang w:val="hy-AM"/>
        </w:rPr>
        <w:t>ծիսակատարության</w:t>
      </w:r>
      <w:r w:rsidRPr="00B431B2">
        <w:rPr>
          <w:rFonts w:ascii="Sylfaen" w:hAnsi="Sylfaen"/>
          <w:sz w:val="24"/>
          <w:szCs w:val="24"/>
          <w:lang w:val="hy-AM"/>
        </w:rPr>
        <w:t xml:space="preserve"> </w:t>
      </w:r>
      <w:r w:rsidRPr="00B431B2">
        <w:rPr>
          <w:rFonts w:ascii="Sylfaen" w:hAnsi="Sylfaen" w:cs="Arial"/>
          <w:sz w:val="24"/>
          <w:szCs w:val="24"/>
          <w:lang w:val="hy-AM"/>
        </w:rPr>
        <w:t>ծառայություններ</w:t>
      </w:r>
      <w:r w:rsidRPr="00B431B2">
        <w:rPr>
          <w:rFonts w:ascii="Sylfaen" w:hAnsi="Sylfaen"/>
          <w:sz w:val="24"/>
          <w:szCs w:val="24"/>
          <w:lang w:val="hy-AM"/>
        </w:rPr>
        <w:t xml:space="preserve">: </w:t>
      </w:r>
      <w:r w:rsidRPr="00B431B2">
        <w:rPr>
          <w:rFonts w:ascii="Sylfaen" w:hAnsi="Sylfaen" w:cs="Arial"/>
          <w:sz w:val="24"/>
          <w:szCs w:val="24"/>
          <w:lang w:val="hy-AM"/>
        </w:rPr>
        <w:t>Նույն</w:t>
      </w:r>
      <w:r w:rsidRPr="00B431B2">
        <w:rPr>
          <w:rFonts w:ascii="Sylfaen" w:hAnsi="Sylfaen"/>
          <w:sz w:val="24"/>
          <w:szCs w:val="24"/>
          <w:lang w:val="hy-AM"/>
        </w:rPr>
        <w:t xml:space="preserve"> </w:t>
      </w:r>
      <w:r w:rsidRPr="00B431B2">
        <w:rPr>
          <w:rFonts w:ascii="Sylfaen" w:hAnsi="Sylfaen" w:cs="Arial"/>
          <w:sz w:val="24"/>
          <w:szCs w:val="24"/>
          <w:lang w:val="hy-AM"/>
        </w:rPr>
        <w:t>հոդվածի</w:t>
      </w:r>
      <w:r w:rsidRPr="00B431B2">
        <w:rPr>
          <w:rFonts w:ascii="Sylfaen" w:hAnsi="Sylfaen"/>
          <w:sz w:val="24"/>
          <w:szCs w:val="24"/>
          <w:lang w:val="hy-AM"/>
        </w:rPr>
        <w:t xml:space="preserve"> 2-</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մասի</w:t>
      </w:r>
      <w:r w:rsidRPr="00B431B2">
        <w:rPr>
          <w:rFonts w:ascii="Sylfaen" w:hAnsi="Sylfaen"/>
          <w:sz w:val="24"/>
          <w:szCs w:val="24"/>
          <w:lang w:val="hy-AM"/>
        </w:rPr>
        <w:t xml:space="preserve"> </w:t>
      </w:r>
      <w:r w:rsidRPr="00B431B2">
        <w:rPr>
          <w:rFonts w:ascii="Sylfaen" w:hAnsi="Sylfaen" w:cs="Arial"/>
          <w:sz w:val="24"/>
          <w:szCs w:val="24"/>
          <w:lang w:val="hy-AM"/>
        </w:rPr>
        <w:t>համաձայն՝</w:t>
      </w:r>
      <w:r w:rsidRPr="00B431B2">
        <w:rPr>
          <w:rFonts w:ascii="Sylfaen" w:hAnsi="Sylfaen"/>
          <w:sz w:val="24"/>
          <w:szCs w:val="24"/>
          <w:lang w:val="hy-AM"/>
        </w:rPr>
        <w:t xml:space="preserve"> </w:t>
      </w:r>
      <w:r w:rsidRPr="00B431B2">
        <w:rPr>
          <w:rFonts w:ascii="Sylfaen" w:hAnsi="Sylfaen" w:cs="Arial"/>
          <w:sz w:val="24"/>
          <w:szCs w:val="24"/>
          <w:lang w:val="hy-AM"/>
        </w:rPr>
        <w:t>սույն</w:t>
      </w:r>
      <w:r w:rsidRPr="00B431B2">
        <w:rPr>
          <w:rFonts w:ascii="Sylfaen" w:hAnsi="Sylfaen"/>
          <w:sz w:val="24"/>
          <w:szCs w:val="24"/>
          <w:lang w:val="hy-AM"/>
        </w:rPr>
        <w:t xml:space="preserve"> </w:t>
      </w:r>
      <w:r w:rsidRPr="00B431B2">
        <w:rPr>
          <w:rFonts w:ascii="Sylfaen" w:hAnsi="Sylfaen" w:cs="Arial"/>
          <w:sz w:val="24"/>
          <w:szCs w:val="24"/>
          <w:lang w:val="hy-AM"/>
        </w:rPr>
        <w:t>հոդվածի</w:t>
      </w:r>
      <w:r w:rsidRPr="00B431B2">
        <w:rPr>
          <w:rFonts w:ascii="Sylfaen" w:hAnsi="Sylfaen"/>
          <w:sz w:val="24"/>
          <w:szCs w:val="24"/>
          <w:lang w:val="hy-AM"/>
        </w:rPr>
        <w:t xml:space="preserve"> 1-</w:t>
      </w:r>
      <w:r w:rsidRPr="00B431B2">
        <w:rPr>
          <w:rFonts w:ascii="Sylfaen" w:hAnsi="Sylfaen" w:cs="Arial"/>
          <w:sz w:val="24"/>
          <w:szCs w:val="24"/>
          <w:lang w:val="hy-AM"/>
        </w:rPr>
        <w:t>ին</w:t>
      </w:r>
      <w:r w:rsidRPr="00B431B2">
        <w:rPr>
          <w:rFonts w:ascii="Sylfaen" w:hAnsi="Sylfaen"/>
          <w:sz w:val="24"/>
          <w:szCs w:val="24"/>
          <w:lang w:val="hy-AM"/>
        </w:rPr>
        <w:t xml:space="preserve"> </w:t>
      </w:r>
      <w:r w:rsidRPr="00B431B2">
        <w:rPr>
          <w:rFonts w:ascii="Sylfaen" w:hAnsi="Sylfaen" w:cs="Arial"/>
          <w:sz w:val="24"/>
          <w:szCs w:val="24"/>
          <w:lang w:val="hy-AM"/>
        </w:rPr>
        <w:t>մասի</w:t>
      </w:r>
      <w:r w:rsidRPr="00B431B2">
        <w:rPr>
          <w:rFonts w:ascii="Sylfaen" w:hAnsi="Sylfaen"/>
          <w:sz w:val="24"/>
          <w:szCs w:val="24"/>
          <w:lang w:val="hy-AM"/>
        </w:rPr>
        <w:t xml:space="preserve"> 3-</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կետում</w:t>
      </w:r>
      <w:r w:rsidRPr="00B431B2">
        <w:rPr>
          <w:rFonts w:ascii="Sylfaen" w:hAnsi="Sylfaen"/>
          <w:sz w:val="24"/>
          <w:szCs w:val="24"/>
          <w:lang w:val="hy-AM"/>
        </w:rPr>
        <w:t xml:space="preserve"> </w:t>
      </w:r>
      <w:r w:rsidRPr="00B431B2">
        <w:rPr>
          <w:rFonts w:ascii="Sylfaen" w:hAnsi="Sylfaen" w:cs="Arial"/>
          <w:sz w:val="24"/>
          <w:szCs w:val="24"/>
          <w:lang w:val="hy-AM"/>
        </w:rPr>
        <w:t>նշված</w:t>
      </w:r>
      <w:r w:rsidRPr="00B431B2">
        <w:rPr>
          <w:rFonts w:ascii="Sylfaen" w:hAnsi="Sylfaen"/>
          <w:sz w:val="24"/>
          <w:szCs w:val="24"/>
          <w:lang w:val="hy-AM"/>
        </w:rPr>
        <w:t xml:space="preserve"> </w:t>
      </w:r>
      <w:r w:rsidRPr="00B431B2">
        <w:rPr>
          <w:rFonts w:ascii="Sylfaen" w:hAnsi="Sylfaen" w:cs="Arial"/>
          <w:sz w:val="24"/>
          <w:szCs w:val="24"/>
          <w:lang w:val="hy-AM"/>
        </w:rPr>
        <w:t>շենքերին</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շինություններին</w:t>
      </w:r>
      <w:r w:rsidRPr="00B431B2">
        <w:rPr>
          <w:rFonts w:ascii="Sylfaen" w:hAnsi="Sylfaen"/>
          <w:sz w:val="24"/>
          <w:szCs w:val="24"/>
          <w:lang w:val="hy-AM"/>
        </w:rPr>
        <w:t xml:space="preserve"> </w:t>
      </w:r>
      <w:r w:rsidRPr="00B431B2">
        <w:rPr>
          <w:rFonts w:ascii="Sylfaen" w:hAnsi="Sylfaen" w:cs="Arial"/>
          <w:sz w:val="24"/>
          <w:szCs w:val="24"/>
          <w:lang w:val="hy-AM"/>
        </w:rPr>
        <w:t>ներկայացվող</w:t>
      </w:r>
      <w:r w:rsidRPr="00B431B2">
        <w:rPr>
          <w:rFonts w:ascii="Sylfaen" w:hAnsi="Sylfaen"/>
          <w:sz w:val="24"/>
          <w:szCs w:val="24"/>
          <w:lang w:val="hy-AM"/>
        </w:rPr>
        <w:t xml:space="preserve"> </w:t>
      </w:r>
      <w:r w:rsidRPr="00B431B2">
        <w:rPr>
          <w:rFonts w:ascii="Sylfaen" w:hAnsi="Sylfaen" w:cs="Arial"/>
          <w:sz w:val="24"/>
          <w:szCs w:val="24"/>
          <w:lang w:val="hy-AM"/>
        </w:rPr>
        <w:t>սահմանափակումները</w:t>
      </w:r>
      <w:r w:rsidRPr="00B431B2">
        <w:rPr>
          <w:rFonts w:ascii="Sylfaen" w:hAnsi="Sylfaen"/>
          <w:sz w:val="24"/>
          <w:szCs w:val="24"/>
          <w:lang w:val="hy-AM"/>
        </w:rPr>
        <w:t xml:space="preserve">, </w:t>
      </w:r>
      <w:r w:rsidRPr="00B431B2">
        <w:rPr>
          <w:rFonts w:ascii="Sylfaen" w:hAnsi="Sylfaen" w:cs="Arial"/>
          <w:sz w:val="24"/>
          <w:szCs w:val="24"/>
          <w:lang w:val="hy-AM"/>
        </w:rPr>
        <w:t>պահանջները</w:t>
      </w:r>
      <w:r w:rsidRPr="00B431B2">
        <w:rPr>
          <w:rFonts w:ascii="Sylfaen" w:hAnsi="Sylfaen"/>
          <w:sz w:val="24"/>
          <w:szCs w:val="24"/>
          <w:lang w:val="hy-AM"/>
        </w:rPr>
        <w:t xml:space="preserve"> </w:t>
      </w:r>
      <w:r w:rsidRPr="00B431B2">
        <w:rPr>
          <w:rFonts w:ascii="Sylfaen" w:hAnsi="Sylfaen" w:cs="Arial"/>
          <w:sz w:val="24"/>
          <w:szCs w:val="24"/>
          <w:lang w:val="hy-AM"/>
        </w:rPr>
        <w:t>և</w:t>
      </w:r>
      <w:r w:rsidRPr="00B431B2">
        <w:rPr>
          <w:rFonts w:ascii="Sylfaen" w:hAnsi="Sylfaen"/>
          <w:sz w:val="24"/>
          <w:szCs w:val="24"/>
          <w:lang w:val="hy-AM"/>
        </w:rPr>
        <w:t xml:space="preserve"> </w:t>
      </w:r>
      <w:r w:rsidRPr="00B431B2">
        <w:rPr>
          <w:rFonts w:ascii="Sylfaen" w:hAnsi="Sylfaen" w:cs="Arial"/>
          <w:sz w:val="24"/>
          <w:szCs w:val="24"/>
          <w:lang w:val="hy-AM"/>
        </w:rPr>
        <w:t>պայմանները</w:t>
      </w:r>
      <w:r w:rsidRPr="00B431B2">
        <w:rPr>
          <w:rFonts w:ascii="Sylfaen" w:hAnsi="Sylfaen"/>
          <w:sz w:val="24"/>
          <w:szCs w:val="24"/>
          <w:lang w:val="hy-AM"/>
        </w:rPr>
        <w:t xml:space="preserve"> </w:t>
      </w:r>
      <w:r w:rsidRPr="00B431B2">
        <w:rPr>
          <w:rFonts w:ascii="Sylfaen" w:hAnsi="Sylfaen" w:cs="Arial"/>
          <w:sz w:val="24"/>
          <w:szCs w:val="24"/>
          <w:lang w:val="hy-AM"/>
        </w:rPr>
        <w:t>սահմանում</w:t>
      </w:r>
      <w:r w:rsidRPr="00B431B2">
        <w:rPr>
          <w:rFonts w:ascii="Sylfaen" w:hAnsi="Sylfaen"/>
          <w:sz w:val="24"/>
          <w:szCs w:val="24"/>
          <w:lang w:val="hy-AM"/>
        </w:rPr>
        <w:t xml:space="preserve"> </w:t>
      </w:r>
      <w:r w:rsidRPr="00B431B2">
        <w:rPr>
          <w:rFonts w:ascii="Sylfaen" w:hAnsi="Sylfaen" w:cs="Arial"/>
          <w:sz w:val="24"/>
          <w:szCs w:val="24"/>
          <w:lang w:val="hy-AM"/>
        </w:rPr>
        <w:t>է</w:t>
      </w:r>
      <w:r w:rsidRPr="00B431B2">
        <w:rPr>
          <w:rFonts w:ascii="Sylfaen" w:hAnsi="Sylfaen"/>
          <w:sz w:val="24"/>
          <w:szCs w:val="24"/>
          <w:lang w:val="hy-AM"/>
        </w:rPr>
        <w:t xml:space="preserve"> </w:t>
      </w:r>
      <w:r w:rsidRPr="00B431B2">
        <w:rPr>
          <w:rFonts w:ascii="Sylfaen" w:hAnsi="Sylfaen" w:cs="Arial"/>
          <w:sz w:val="24"/>
          <w:szCs w:val="24"/>
          <w:lang w:val="hy-AM"/>
        </w:rPr>
        <w:t>համայնքի</w:t>
      </w:r>
      <w:r w:rsidRPr="00B431B2">
        <w:rPr>
          <w:rFonts w:ascii="Sylfaen" w:hAnsi="Sylfaen"/>
          <w:sz w:val="24"/>
          <w:szCs w:val="24"/>
          <w:lang w:val="hy-AM"/>
        </w:rPr>
        <w:t xml:space="preserve"> </w:t>
      </w:r>
      <w:r w:rsidRPr="00B431B2">
        <w:rPr>
          <w:rFonts w:ascii="Sylfaen" w:hAnsi="Sylfaen" w:cs="Arial"/>
          <w:sz w:val="24"/>
          <w:szCs w:val="24"/>
          <w:lang w:val="hy-AM"/>
        </w:rPr>
        <w:t>ավագանին</w:t>
      </w:r>
      <w:r w:rsidRPr="00B431B2">
        <w:rPr>
          <w:rFonts w:ascii="Sylfaen" w:hAnsi="Sylfaen"/>
          <w:sz w:val="24"/>
          <w:szCs w:val="24"/>
          <w:lang w:val="hy-AM"/>
        </w:rPr>
        <w:t xml:space="preserve">: </w:t>
      </w:r>
    </w:p>
    <w:p w:rsidR="00B817E5" w:rsidRPr="00B431B2" w:rsidRDefault="00B817E5" w:rsidP="00B817E5">
      <w:pPr>
        <w:spacing w:after="0" w:line="240" w:lineRule="auto"/>
        <w:ind w:firstLine="426"/>
        <w:jc w:val="both"/>
        <w:rPr>
          <w:rFonts w:ascii="Sylfaen" w:hAnsi="Sylfaen"/>
          <w:sz w:val="24"/>
          <w:szCs w:val="24"/>
          <w:lang w:val="hy-AM"/>
        </w:rPr>
      </w:pPr>
      <w:r w:rsidRPr="00B431B2">
        <w:rPr>
          <w:rFonts w:ascii="Sylfaen" w:hAnsi="Sylfaen"/>
          <w:sz w:val="24"/>
          <w:szCs w:val="24"/>
          <w:lang w:val="hy-AM"/>
        </w:rPr>
        <w:t>«</w:t>
      </w:r>
      <w:r w:rsidRPr="00B431B2">
        <w:rPr>
          <w:rFonts w:ascii="Sylfaen" w:hAnsi="Sylfaen" w:cs="Arial"/>
          <w:sz w:val="24"/>
          <w:szCs w:val="24"/>
          <w:lang w:val="hy-AM"/>
        </w:rPr>
        <w:t>Տեղական</w:t>
      </w:r>
      <w:r w:rsidRPr="00B431B2">
        <w:rPr>
          <w:rFonts w:ascii="Sylfaen" w:hAnsi="Sylfaen"/>
          <w:sz w:val="24"/>
          <w:szCs w:val="24"/>
          <w:lang w:val="hy-AM"/>
        </w:rPr>
        <w:t xml:space="preserve"> </w:t>
      </w:r>
      <w:r w:rsidRPr="00B431B2">
        <w:rPr>
          <w:rFonts w:ascii="Sylfaen" w:hAnsi="Sylfaen" w:cs="Arial"/>
          <w:sz w:val="24"/>
          <w:szCs w:val="24"/>
          <w:lang w:val="hy-AM"/>
        </w:rPr>
        <w:t>ինքնակառավարման</w:t>
      </w:r>
      <w:r w:rsidRPr="00B431B2">
        <w:rPr>
          <w:rFonts w:ascii="Sylfaen" w:hAnsi="Sylfaen"/>
          <w:sz w:val="24"/>
          <w:szCs w:val="24"/>
          <w:lang w:val="hy-AM"/>
        </w:rPr>
        <w:t xml:space="preserve"> </w:t>
      </w:r>
      <w:r w:rsidRPr="00B431B2">
        <w:rPr>
          <w:rFonts w:ascii="Sylfaen" w:hAnsi="Sylfaen" w:cs="Arial"/>
          <w:sz w:val="24"/>
          <w:szCs w:val="24"/>
          <w:lang w:val="hy-AM"/>
        </w:rPr>
        <w:t>մասին</w:t>
      </w:r>
      <w:r w:rsidRPr="00B431B2">
        <w:rPr>
          <w:rFonts w:ascii="Sylfaen" w:hAnsi="Sylfaen"/>
          <w:sz w:val="24"/>
          <w:szCs w:val="24"/>
          <w:lang w:val="hy-AM"/>
        </w:rPr>
        <w:t xml:space="preserve">» </w:t>
      </w:r>
      <w:r w:rsidRPr="00B431B2">
        <w:rPr>
          <w:rFonts w:ascii="Sylfaen" w:hAnsi="Sylfaen" w:cs="Arial"/>
          <w:sz w:val="24"/>
          <w:szCs w:val="24"/>
          <w:lang w:val="hy-AM"/>
        </w:rPr>
        <w:t>Հայաստանի</w:t>
      </w:r>
      <w:r w:rsidRPr="00B431B2">
        <w:rPr>
          <w:rFonts w:ascii="Sylfaen" w:hAnsi="Sylfaen"/>
          <w:sz w:val="24"/>
          <w:szCs w:val="24"/>
          <w:lang w:val="hy-AM"/>
        </w:rPr>
        <w:t xml:space="preserve"> </w:t>
      </w:r>
      <w:r w:rsidRPr="00B431B2">
        <w:rPr>
          <w:rFonts w:ascii="Sylfaen" w:hAnsi="Sylfaen" w:cs="Arial"/>
          <w:sz w:val="24"/>
          <w:szCs w:val="24"/>
          <w:lang w:val="hy-AM"/>
        </w:rPr>
        <w:t>Հանրապետության</w:t>
      </w:r>
      <w:r w:rsidRPr="00B431B2">
        <w:rPr>
          <w:rFonts w:ascii="Sylfaen" w:hAnsi="Sylfaen"/>
          <w:sz w:val="24"/>
          <w:szCs w:val="24"/>
          <w:lang w:val="hy-AM"/>
        </w:rPr>
        <w:t xml:space="preserve"> </w:t>
      </w:r>
      <w:r w:rsidRPr="00B431B2">
        <w:rPr>
          <w:rFonts w:ascii="Sylfaen" w:hAnsi="Sylfaen" w:cs="Arial"/>
          <w:sz w:val="24"/>
          <w:szCs w:val="24"/>
          <w:lang w:val="hy-AM"/>
        </w:rPr>
        <w:t>օրենքի</w:t>
      </w:r>
      <w:r w:rsidRPr="00B431B2">
        <w:rPr>
          <w:rFonts w:ascii="Sylfaen" w:hAnsi="Sylfaen"/>
          <w:sz w:val="24"/>
          <w:szCs w:val="24"/>
          <w:lang w:val="hy-AM"/>
        </w:rPr>
        <w:t xml:space="preserve"> 18-</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հոդվածի</w:t>
      </w:r>
      <w:r w:rsidRPr="00B431B2">
        <w:rPr>
          <w:rFonts w:ascii="Sylfaen" w:hAnsi="Sylfaen"/>
          <w:sz w:val="24"/>
          <w:szCs w:val="24"/>
          <w:lang w:val="hy-AM"/>
        </w:rPr>
        <w:t xml:space="preserve"> 1-</w:t>
      </w:r>
      <w:r w:rsidRPr="00B431B2">
        <w:rPr>
          <w:rFonts w:ascii="Sylfaen" w:hAnsi="Sylfaen" w:cs="Arial"/>
          <w:sz w:val="24"/>
          <w:szCs w:val="24"/>
          <w:lang w:val="hy-AM"/>
        </w:rPr>
        <w:t>ին</w:t>
      </w:r>
      <w:r w:rsidRPr="00B431B2">
        <w:rPr>
          <w:rFonts w:ascii="Sylfaen" w:hAnsi="Sylfaen"/>
          <w:sz w:val="24"/>
          <w:szCs w:val="24"/>
          <w:lang w:val="hy-AM"/>
        </w:rPr>
        <w:t xml:space="preserve"> </w:t>
      </w:r>
      <w:r w:rsidRPr="00B431B2">
        <w:rPr>
          <w:rFonts w:ascii="Sylfaen" w:hAnsi="Sylfaen" w:cs="Arial"/>
          <w:sz w:val="24"/>
          <w:szCs w:val="24"/>
          <w:lang w:val="hy-AM"/>
        </w:rPr>
        <w:t>մասի</w:t>
      </w:r>
      <w:r w:rsidRPr="00B431B2">
        <w:rPr>
          <w:rFonts w:ascii="Sylfaen" w:hAnsi="Sylfaen"/>
          <w:sz w:val="24"/>
          <w:szCs w:val="24"/>
          <w:lang w:val="hy-AM"/>
        </w:rPr>
        <w:t xml:space="preserve"> 35-</w:t>
      </w:r>
      <w:r w:rsidRPr="00B431B2">
        <w:rPr>
          <w:rFonts w:ascii="Sylfaen" w:hAnsi="Sylfaen" w:cs="Arial"/>
          <w:sz w:val="24"/>
          <w:szCs w:val="24"/>
          <w:lang w:val="hy-AM"/>
        </w:rPr>
        <w:t>րդ</w:t>
      </w:r>
      <w:r w:rsidRPr="00B431B2">
        <w:rPr>
          <w:rFonts w:ascii="Sylfaen" w:hAnsi="Sylfaen"/>
          <w:sz w:val="24"/>
          <w:szCs w:val="24"/>
          <w:lang w:val="hy-AM"/>
        </w:rPr>
        <w:t xml:space="preserve"> </w:t>
      </w:r>
      <w:r w:rsidRPr="00B431B2">
        <w:rPr>
          <w:rFonts w:ascii="Sylfaen" w:hAnsi="Sylfaen" w:cs="Arial"/>
          <w:sz w:val="24"/>
          <w:szCs w:val="24"/>
          <w:lang w:val="hy-AM"/>
        </w:rPr>
        <w:t>կետի</w:t>
      </w:r>
      <w:r w:rsidRPr="00B431B2">
        <w:rPr>
          <w:rFonts w:ascii="Sylfaen" w:hAnsi="Sylfaen"/>
          <w:sz w:val="24"/>
          <w:szCs w:val="24"/>
          <w:lang w:val="hy-AM"/>
        </w:rPr>
        <w:t xml:space="preserve"> </w:t>
      </w:r>
      <w:r w:rsidRPr="00B431B2">
        <w:rPr>
          <w:rFonts w:ascii="Sylfaen" w:hAnsi="Sylfaen" w:cs="Arial"/>
          <w:sz w:val="24"/>
          <w:szCs w:val="24"/>
          <w:lang w:val="hy-AM"/>
        </w:rPr>
        <w:t>համաձայն՝</w:t>
      </w:r>
      <w:r w:rsidRPr="00B431B2">
        <w:rPr>
          <w:rFonts w:ascii="Sylfaen" w:hAnsi="Sylfaen"/>
          <w:sz w:val="24"/>
          <w:szCs w:val="24"/>
          <w:lang w:val="hy-AM"/>
        </w:rPr>
        <w:t xml:space="preserve"> համայնքի </w:t>
      </w:r>
      <w:r w:rsidRPr="00B431B2">
        <w:rPr>
          <w:rFonts w:ascii="Sylfaen" w:hAnsi="Sylfaen" w:cs="Arial"/>
          <w:sz w:val="24"/>
          <w:szCs w:val="24"/>
          <w:lang w:val="hy-AM"/>
        </w:rPr>
        <w:t>ավագանին</w:t>
      </w:r>
      <w:r w:rsidRPr="00B431B2">
        <w:rPr>
          <w:rFonts w:ascii="Sylfaen" w:hAnsi="Sylfaen"/>
          <w:sz w:val="24"/>
          <w:szCs w:val="24"/>
          <w:lang w:val="hy-AM"/>
        </w:rPr>
        <w:t xml:space="preserve"> </w:t>
      </w:r>
      <w:r w:rsidRPr="00B431B2">
        <w:rPr>
          <w:rFonts w:ascii="Sylfaen" w:hAnsi="Sylfaen" w:cs="Arial"/>
          <w:sz w:val="24"/>
          <w:szCs w:val="24"/>
          <w:lang w:val="hy-AM"/>
        </w:rPr>
        <w:t>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r w:rsidRPr="00B431B2">
        <w:rPr>
          <w:rFonts w:ascii="Sylfaen" w:hAnsi="Sylfaen"/>
          <w:sz w:val="24"/>
          <w:szCs w:val="24"/>
          <w:lang w:val="hy-AM"/>
        </w:rPr>
        <w:t xml:space="preserve">: </w:t>
      </w:r>
    </w:p>
    <w:p w:rsidR="00B817E5" w:rsidRDefault="00B817E5" w:rsidP="00B817E5">
      <w:pPr>
        <w:spacing w:after="0" w:line="240" w:lineRule="auto"/>
        <w:ind w:firstLine="426"/>
        <w:jc w:val="both"/>
        <w:rPr>
          <w:rFonts w:ascii="Sylfaen" w:hAnsi="Sylfaen"/>
          <w:sz w:val="24"/>
          <w:szCs w:val="24"/>
          <w:lang w:val="hy-AM"/>
        </w:rPr>
      </w:pPr>
      <w:r w:rsidRPr="00B431B2">
        <w:rPr>
          <w:rFonts w:ascii="Sylfaen" w:hAnsi="Sylfaen" w:cs="Arial"/>
          <w:sz w:val="24"/>
          <w:szCs w:val="24"/>
          <w:lang w:val="hy-AM"/>
        </w:rPr>
        <w:t>Վերը</w:t>
      </w:r>
      <w:r w:rsidRPr="00B431B2">
        <w:rPr>
          <w:rFonts w:ascii="Sylfaen" w:hAnsi="Sylfaen"/>
          <w:sz w:val="24"/>
          <w:szCs w:val="24"/>
          <w:lang w:val="hy-AM"/>
        </w:rPr>
        <w:t xml:space="preserve"> </w:t>
      </w:r>
      <w:r w:rsidRPr="00B431B2">
        <w:rPr>
          <w:rFonts w:ascii="Sylfaen" w:hAnsi="Sylfaen" w:cs="Arial"/>
          <w:sz w:val="24"/>
          <w:szCs w:val="24"/>
          <w:lang w:val="hy-AM"/>
        </w:rPr>
        <w:t>նշված</w:t>
      </w:r>
      <w:r w:rsidRPr="00B431B2">
        <w:rPr>
          <w:rFonts w:ascii="Sylfaen" w:hAnsi="Sylfaen"/>
          <w:sz w:val="24"/>
          <w:szCs w:val="24"/>
          <w:lang w:val="hy-AM"/>
        </w:rPr>
        <w:t xml:space="preserve"> </w:t>
      </w:r>
      <w:r w:rsidRPr="00B431B2">
        <w:rPr>
          <w:rFonts w:ascii="Sylfaen" w:hAnsi="Sylfaen" w:cs="Arial"/>
          <w:sz w:val="24"/>
          <w:szCs w:val="24"/>
          <w:lang w:val="hy-AM"/>
        </w:rPr>
        <w:t>իրավական ակտերով սահմանված պահաջները</w:t>
      </w:r>
      <w:r w:rsidRPr="00B431B2">
        <w:rPr>
          <w:rFonts w:ascii="Sylfaen" w:hAnsi="Sylfaen"/>
          <w:sz w:val="24"/>
          <w:szCs w:val="24"/>
          <w:lang w:val="hy-AM"/>
        </w:rPr>
        <w:t xml:space="preserve"> </w:t>
      </w:r>
      <w:r w:rsidRPr="00B431B2">
        <w:rPr>
          <w:rFonts w:ascii="Sylfaen" w:hAnsi="Sylfaen" w:cs="Arial"/>
          <w:sz w:val="24"/>
          <w:szCs w:val="24"/>
          <w:lang w:val="hy-AM"/>
        </w:rPr>
        <w:t>կատարելու</w:t>
      </w:r>
      <w:r w:rsidRPr="00B431B2">
        <w:rPr>
          <w:rFonts w:ascii="Sylfaen" w:hAnsi="Sylfaen"/>
          <w:sz w:val="24"/>
          <w:szCs w:val="24"/>
          <w:lang w:val="hy-AM"/>
        </w:rPr>
        <w:t xml:space="preserve"> </w:t>
      </w:r>
      <w:r w:rsidRPr="00B431B2">
        <w:rPr>
          <w:rFonts w:ascii="Sylfaen" w:hAnsi="Sylfaen" w:cs="Arial"/>
          <w:sz w:val="24"/>
          <w:szCs w:val="24"/>
          <w:lang w:val="hy-AM"/>
        </w:rPr>
        <w:t>և</w:t>
      </w:r>
      <w:r w:rsidR="009A0100" w:rsidRPr="00B431B2">
        <w:rPr>
          <w:rFonts w:ascii="Sylfaen" w:hAnsi="Sylfaen"/>
          <w:sz w:val="24"/>
          <w:szCs w:val="24"/>
          <w:lang w:val="hy-AM"/>
        </w:rPr>
        <w:t xml:space="preserve"> Սիսիանի</w:t>
      </w:r>
      <w:r w:rsidRPr="00B431B2">
        <w:rPr>
          <w:rFonts w:ascii="Sylfaen" w:hAnsi="Sylfaen"/>
          <w:sz w:val="24"/>
          <w:szCs w:val="24"/>
          <w:lang w:val="hy-AM"/>
        </w:rPr>
        <w:t xml:space="preserve"> </w:t>
      </w:r>
      <w:r w:rsidRPr="00B431B2">
        <w:rPr>
          <w:rFonts w:ascii="Sylfaen" w:hAnsi="Sylfaen" w:cs="Arial"/>
          <w:sz w:val="24"/>
          <w:szCs w:val="24"/>
          <w:lang w:val="hy-AM"/>
        </w:rPr>
        <w:t>համայնքի</w:t>
      </w:r>
      <w:r w:rsidRPr="00B431B2">
        <w:rPr>
          <w:rFonts w:ascii="Sylfaen" w:hAnsi="Sylfaen"/>
          <w:sz w:val="24"/>
          <w:szCs w:val="24"/>
          <w:lang w:val="hy-AM"/>
        </w:rPr>
        <w:t xml:space="preserve"> </w:t>
      </w:r>
      <w:r w:rsidRPr="00B431B2">
        <w:rPr>
          <w:rFonts w:ascii="Sylfaen" w:hAnsi="Sylfaen" w:cs="Arial"/>
          <w:sz w:val="24"/>
          <w:szCs w:val="24"/>
          <w:lang w:val="hy-AM"/>
        </w:rPr>
        <w:t>գործունեության</w:t>
      </w:r>
      <w:r w:rsidRPr="00B431B2">
        <w:rPr>
          <w:rFonts w:ascii="Sylfaen" w:hAnsi="Sylfaen"/>
          <w:sz w:val="24"/>
          <w:szCs w:val="24"/>
          <w:lang w:val="hy-AM"/>
        </w:rPr>
        <w:t xml:space="preserve"> </w:t>
      </w:r>
      <w:r w:rsidRPr="00B431B2">
        <w:rPr>
          <w:rFonts w:ascii="Sylfaen" w:hAnsi="Sylfaen" w:cs="Arial"/>
          <w:sz w:val="24"/>
          <w:szCs w:val="24"/>
          <w:lang w:val="hy-AM"/>
        </w:rPr>
        <w:t>տվյալ</w:t>
      </w:r>
      <w:r w:rsidRPr="00B431B2">
        <w:rPr>
          <w:rFonts w:ascii="Sylfaen" w:hAnsi="Sylfaen"/>
          <w:sz w:val="24"/>
          <w:szCs w:val="24"/>
          <w:lang w:val="hy-AM"/>
        </w:rPr>
        <w:t xml:space="preserve"> </w:t>
      </w:r>
      <w:r w:rsidRPr="00B431B2">
        <w:rPr>
          <w:rFonts w:ascii="Sylfaen" w:hAnsi="Sylfaen" w:cs="Arial"/>
          <w:sz w:val="24"/>
          <w:szCs w:val="24"/>
          <w:lang w:val="hy-AM"/>
        </w:rPr>
        <w:t>ոլորտը</w:t>
      </w:r>
      <w:r w:rsidRPr="00B431B2">
        <w:rPr>
          <w:rFonts w:ascii="Sylfaen" w:hAnsi="Sylfaen"/>
          <w:sz w:val="24"/>
          <w:szCs w:val="24"/>
          <w:lang w:val="hy-AM"/>
        </w:rPr>
        <w:t xml:space="preserve"> </w:t>
      </w:r>
      <w:r w:rsidRPr="00B431B2">
        <w:rPr>
          <w:rFonts w:ascii="Sylfaen" w:hAnsi="Sylfaen" w:cs="Arial"/>
          <w:sz w:val="24"/>
          <w:szCs w:val="24"/>
          <w:lang w:val="hy-AM"/>
        </w:rPr>
        <w:t>կարգավորելու</w:t>
      </w:r>
      <w:r w:rsidRPr="00B431B2">
        <w:rPr>
          <w:rFonts w:ascii="Sylfaen" w:hAnsi="Sylfaen"/>
          <w:sz w:val="24"/>
          <w:szCs w:val="24"/>
          <w:lang w:val="hy-AM"/>
        </w:rPr>
        <w:t xml:space="preserve"> </w:t>
      </w:r>
      <w:r w:rsidRPr="00B431B2">
        <w:rPr>
          <w:rFonts w:ascii="Sylfaen" w:hAnsi="Sylfaen" w:cs="Arial"/>
          <w:sz w:val="24"/>
          <w:szCs w:val="24"/>
          <w:lang w:val="hy-AM"/>
        </w:rPr>
        <w:t>նպատակով</w:t>
      </w:r>
      <w:r w:rsidRPr="00B431B2">
        <w:rPr>
          <w:rFonts w:ascii="Sylfaen" w:hAnsi="Sylfaen"/>
          <w:sz w:val="24"/>
          <w:szCs w:val="24"/>
          <w:lang w:val="hy-AM"/>
        </w:rPr>
        <w:t xml:space="preserve"> </w:t>
      </w:r>
      <w:r w:rsidRPr="00B431B2">
        <w:rPr>
          <w:rFonts w:ascii="Sylfaen" w:hAnsi="Sylfaen" w:cs="Arial"/>
          <w:sz w:val="24"/>
          <w:szCs w:val="24"/>
          <w:lang w:val="hy-AM"/>
        </w:rPr>
        <w:t>մշակվել</w:t>
      </w:r>
      <w:r w:rsidRPr="00B431B2">
        <w:rPr>
          <w:rFonts w:ascii="Sylfaen" w:hAnsi="Sylfaen"/>
          <w:sz w:val="24"/>
          <w:szCs w:val="24"/>
          <w:lang w:val="hy-AM"/>
        </w:rPr>
        <w:t xml:space="preserve"> </w:t>
      </w:r>
      <w:r w:rsidRPr="00B431B2">
        <w:rPr>
          <w:rFonts w:ascii="Sylfaen" w:hAnsi="Sylfaen" w:cs="Arial"/>
          <w:sz w:val="24"/>
          <w:szCs w:val="24"/>
          <w:lang w:val="hy-AM"/>
        </w:rPr>
        <w:t>է «</w:t>
      </w:r>
      <w:r w:rsidR="00B85F3A" w:rsidRPr="00B431B2">
        <w:rPr>
          <w:rFonts w:ascii="Sylfaen" w:hAnsi="Sylfaen" w:cs="Arial"/>
          <w:sz w:val="24"/>
          <w:szCs w:val="24"/>
          <w:lang w:val="hy-AM"/>
        </w:rPr>
        <w:t>Սիսիանի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 սահմանելու մասին</w:t>
      </w:r>
      <w:r w:rsidRPr="00B431B2">
        <w:rPr>
          <w:rFonts w:ascii="Sylfaen" w:hAnsi="Sylfaen" w:cs="Arial"/>
          <w:sz w:val="24"/>
          <w:szCs w:val="24"/>
          <w:lang w:val="hy-AM"/>
        </w:rPr>
        <w:t>»</w:t>
      </w:r>
      <w:r w:rsidRPr="00B431B2">
        <w:rPr>
          <w:rFonts w:ascii="Sylfaen" w:hAnsi="Sylfaen" w:cs="Arial"/>
          <w:b/>
          <w:sz w:val="24"/>
          <w:szCs w:val="24"/>
          <w:lang w:val="hy-AM"/>
        </w:rPr>
        <w:t xml:space="preserve"> </w:t>
      </w:r>
      <w:r w:rsidRPr="00B431B2">
        <w:rPr>
          <w:rFonts w:ascii="Sylfaen" w:hAnsi="Sylfaen" w:cs="Arial"/>
          <w:sz w:val="24"/>
          <w:szCs w:val="24"/>
          <w:lang w:val="hy-AM"/>
        </w:rPr>
        <w:t>որոշման</w:t>
      </w:r>
      <w:r w:rsidRPr="00B431B2">
        <w:rPr>
          <w:rFonts w:ascii="Sylfaen" w:hAnsi="Sylfaen"/>
          <w:sz w:val="24"/>
          <w:szCs w:val="24"/>
          <w:lang w:val="hy-AM"/>
        </w:rPr>
        <w:t xml:space="preserve"> </w:t>
      </w:r>
      <w:r w:rsidRPr="00B431B2">
        <w:rPr>
          <w:rFonts w:ascii="Sylfaen" w:hAnsi="Sylfaen" w:cs="Arial"/>
          <w:sz w:val="24"/>
          <w:szCs w:val="24"/>
          <w:lang w:val="hy-AM"/>
        </w:rPr>
        <w:t>նախագիծը</w:t>
      </w:r>
      <w:r w:rsidRPr="00B431B2">
        <w:rPr>
          <w:rFonts w:ascii="Sylfaen" w:hAnsi="Sylfaen"/>
          <w:sz w:val="24"/>
          <w:szCs w:val="24"/>
          <w:lang w:val="hy-AM"/>
        </w:rPr>
        <w:t>:</w:t>
      </w:r>
    </w:p>
    <w:p w:rsidR="00206DF7" w:rsidRDefault="00206DF7" w:rsidP="00B817E5">
      <w:pPr>
        <w:spacing w:after="0" w:line="240" w:lineRule="auto"/>
        <w:ind w:firstLine="426"/>
        <w:jc w:val="both"/>
        <w:rPr>
          <w:rFonts w:ascii="Sylfaen" w:hAnsi="Sylfaen"/>
          <w:sz w:val="24"/>
          <w:szCs w:val="24"/>
          <w:lang w:val="hy-AM"/>
        </w:rPr>
      </w:pPr>
    </w:p>
    <w:p w:rsidR="00206DF7" w:rsidRDefault="00206DF7" w:rsidP="00B817E5">
      <w:pPr>
        <w:spacing w:after="0" w:line="240" w:lineRule="auto"/>
        <w:ind w:firstLine="426"/>
        <w:jc w:val="both"/>
        <w:rPr>
          <w:rFonts w:ascii="Sylfaen" w:hAnsi="Sylfaen"/>
          <w:sz w:val="24"/>
          <w:szCs w:val="24"/>
          <w:lang w:val="hy-AM"/>
        </w:rPr>
      </w:pPr>
    </w:p>
    <w:p w:rsidR="00206DF7" w:rsidRPr="00B431B2" w:rsidRDefault="00206DF7" w:rsidP="00206DF7">
      <w:pPr>
        <w:spacing w:after="0"/>
        <w:rPr>
          <w:rFonts w:ascii="Sylfaen" w:eastAsia="Calibri" w:hAnsi="Sylfaen" w:cs="Times New Roman"/>
          <w:sz w:val="24"/>
          <w:szCs w:val="24"/>
          <w:lang w:val="hy-AM" w:eastAsia="en-US"/>
        </w:rPr>
      </w:pPr>
      <w:r w:rsidRPr="00206DF7">
        <w:rPr>
          <w:rFonts w:ascii="Sylfaen" w:eastAsia="Calibri" w:hAnsi="Sylfaen" w:cs="Times New Roman"/>
          <w:sz w:val="24"/>
          <w:szCs w:val="24"/>
          <w:lang w:val="hy-AM" w:eastAsia="en-US"/>
        </w:rPr>
        <w:t>Սիսիանի հ</w:t>
      </w:r>
      <w:r w:rsidRPr="00B431B2">
        <w:rPr>
          <w:rFonts w:ascii="Sylfaen" w:eastAsia="Calibri" w:hAnsi="Sylfaen" w:cs="Times New Roman"/>
          <w:sz w:val="24"/>
          <w:szCs w:val="24"/>
          <w:lang w:val="hy-AM" w:eastAsia="en-US"/>
        </w:rPr>
        <w:t xml:space="preserve">ամայնքապետարանի աշխատակազմի քաղաքաշինության </w:t>
      </w:r>
    </w:p>
    <w:p w:rsidR="00206DF7" w:rsidRPr="00716E86" w:rsidRDefault="00206DF7" w:rsidP="00206DF7">
      <w:pPr>
        <w:autoSpaceDE w:val="0"/>
        <w:autoSpaceDN w:val="0"/>
        <w:adjustRightInd w:val="0"/>
        <w:spacing w:after="0" w:line="240" w:lineRule="auto"/>
        <w:ind w:firstLine="426"/>
        <w:jc w:val="both"/>
        <w:rPr>
          <w:rFonts w:ascii="GHEA Grapalat" w:hAnsi="GHEA Grapalat"/>
          <w:sz w:val="24"/>
          <w:szCs w:val="24"/>
          <w:lang w:val="hy-AM"/>
        </w:rPr>
      </w:pPr>
      <w:r w:rsidRPr="00B431B2">
        <w:rPr>
          <w:rFonts w:ascii="Sylfaen" w:eastAsia="Calibri" w:hAnsi="Sylfaen" w:cs="Times New Roman"/>
          <w:sz w:val="24"/>
          <w:szCs w:val="24"/>
          <w:lang w:val="hy-AM" w:eastAsia="en-US"/>
        </w:rPr>
        <w:t xml:space="preserve">  և տնտեսության ոլորտը համակարգող բաժնի պետ՝                            Ս.Հովհաննիսյան</w:t>
      </w:r>
    </w:p>
    <w:p w:rsidR="00206DF7" w:rsidRPr="00C726A3" w:rsidRDefault="00C726A3" w:rsidP="00C726A3">
      <w:pPr>
        <w:spacing w:after="0" w:line="240" w:lineRule="auto"/>
        <w:ind w:firstLine="426"/>
        <w:jc w:val="center"/>
        <w:rPr>
          <w:rFonts w:ascii="Sylfaen" w:hAnsi="Sylfaen"/>
          <w:sz w:val="24"/>
          <w:szCs w:val="24"/>
          <w:lang w:val="en-US"/>
        </w:rPr>
      </w:pPr>
      <w:r>
        <w:rPr>
          <w:rFonts w:ascii="Sylfaen" w:hAnsi="Sylfaen"/>
          <w:sz w:val="24"/>
          <w:szCs w:val="24"/>
          <w:lang w:val="en-US"/>
        </w:rPr>
        <w:t xml:space="preserve">                                                                                                </w:t>
      </w:r>
      <w:r>
        <w:rPr>
          <w:rFonts w:ascii="Sylfaen" w:hAnsi="Sylfaen"/>
          <w:sz w:val="24"/>
          <w:szCs w:val="24"/>
          <w:lang w:val="hy-AM"/>
        </w:rPr>
        <w:t>16.09.2021թ.</w:t>
      </w:r>
    </w:p>
    <w:p w:rsidR="00206DF7" w:rsidRDefault="00206DF7" w:rsidP="00B817E5">
      <w:pPr>
        <w:spacing w:after="0" w:line="240" w:lineRule="auto"/>
        <w:ind w:firstLine="426"/>
        <w:jc w:val="both"/>
        <w:rPr>
          <w:rFonts w:ascii="Sylfaen" w:hAnsi="Sylfaen"/>
          <w:sz w:val="24"/>
          <w:szCs w:val="24"/>
          <w:lang w:val="hy-AM"/>
        </w:rPr>
      </w:pPr>
    </w:p>
    <w:p w:rsidR="00206DF7" w:rsidRPr="00C726A3" w:rsidRDefault="00206DF7" w:rsidP="00B817E5">
      <w:pPr>
        <w:spacing w:after="0" w:line="240" w:lineRule="auto"/>
        <w:ind w:firstLine="426"/>
        <w:jc w:val="both"/>
        <w:rPr>
          <w:rFonts w:ascii="Sylfaen" w:hAnsi="Sylfaen"/>
          <w:sz w:val="24"/>
          <w:szCs w:val="24"/>
          <w:lang w:val="hy-AM"/>
        </w:rPr>
      </w:pPr>
      <w:r w:rsidRPr="00C726A3">
        <w:rPr>
          <w:rFonts w:ascii="Sylfaen" w:hAnsi="Sylfaen"/>
          <w:sz w:val="24"/>
          <w:szCs w:val="24"/>
          <w:lang w:val="hy-AM"/>
        </w:rPr>
        <w:t>_____________________________________________________________________________________</w:t>
      </w:r>
    </w:p>
    <w:p w:rsidR="00716E86" w:rsidRPr="00206DF7" w:rsidRDefault="00716E86" w:rsidP="00716E86">
      <w:pPr>
        <w:autoSpaceDE w:val="0"/>
        <w:autoSpaceDN w:val="0"/>
        <w:adjustRightInd w:val="0"/>
        <w:spacing w:after="0" w:line="240" w:lineRule="auto"/>
        <w:ind w:firstLine="426"/>
        <w:jc w:val="center"/>
        <w:rPr>
          <w:rFonts w:ascii="Sylfaen" w:hAnsi="Sylfaen"/>
          <w:sz w:val="24"/>
          <w:szCs w:val="24"/>
          <w:lang w:val="hy-AM"/>
        </w:rPr>
      </w:pPr>
    </w:p>
    <w:p w:rsidR="00716E86" w:rsidRPr="00206DF7" w:rsidRDefault="00716E86" w:rsidP="00716E86">
      <w:pPr>
        <w:autoSpaceDE w:val="0"/>
        <w:autoSpaceDN w:val="0"/>
        <w:adjustRightInd w:val="0"/>
        <w:spacing w:after="0" w:line="240" w:lineRule="auto"/>
        <w:ind w:firstLine="426"/>
        <w:jc w:val="center"/>
        <w:rPr>
          <w:rFonts w:ascii="Sylfaen" w:hAnsi="Sylfaen"/>
          <w:sz w:val="24"/>
          <w:szCs w:val="24"/>
          <w:lang w:val="hy-AM"/>
        </w:rPr>
      </w:pPr>
    </w:p>
    <w:p w:rsidR="00716E86" w:rsidRPr="00206DF7" w:rsidRDefault="00716E86" w:rsidP="00716E86">
      <w:pPr>
        <w:autoSpaceDE w:val="0"/>
        <w:autoSpaceDN w:val="0"/>
        <w:adjustRightInd w:val="0"/>
        <w:spacing w:after="0" w:line="240" w:lineRule="auto"/>
        <w:ind w:firstLine="426"/>
        <w:jc w:val="center"/>
        <w:rPr>
          <w:rFonts w:ascii="Sylfaen" w:hAnsi="Sylfaen"/>
          <w:sz w:val="24"/>
          <w:szCs w:val="24"/>
          <w:lang w:val="hy-AM"/>
        </w:rPr>
      </w:pPr>
      <w:r w:rsidRPr="00206DF7">
        <w:rPr>
          <w:rFonts w:ascii="Sylfaen" w:hAnsi="Sylfaen"/>
          <w:sz w:val="24"/>
          <w:szCs w:val="24"/>
          <w:lang w:val="hy-AM"/>
        </w:rPr>
        <w:t>ՏԵՂԵԿԱՆՔ</w:t>
      </w:r>
    </w:p>
    <w:p w:rsidR="00716E86" w:rsidRPr="00206DF7" w:rsidRDefault="00206DF7" w:rsidP="00B817E5">
      <w:pPr>
        <w:autoSpaceDE w:val="0"/>
        <w:autoSpaceDN w:val="0"/>
        <w:adjustRightInd w:val="0"/>
        <w:spacing w:after="0" w:line="240" w:lineRule="auto"/>
        <w:ind w:firstLine="426"/>
        <w:jc w:val="both"/>
        <w:rPr>
          <w:rFonts w:ascii="Sylfaen" w:hAnsi="Sylfaen"/>
          <w:sz w:val="24"/>
          <w:szCs w:val="24"/>
          <w:lang w:val="hy-AM"/>
        </w:rPr>
      </w:pPr>
      <w:r w:rsidRPr="00206DF7">
        <w:rPr>
          <w:rFonts w:ascii="Sylfaen" w:hAnsi="Sylfaen"/>
          <w:i/>
          <w:sz w:val="20"/>
          <w:szCs w:val="20"/>
          <w:lang w:val="hy-AM"/>
        </w:rPr>
        <w:t>«ՍԻՍԻԱՆԻ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 ՍԱՀՄԱՆԵԼՈՒ ՄԱՍԻՆ» ՀԱՄԱՅՆՔԻ ԱՎԱԳԱՆՈՒ ՈՐՈՇՄԱՆ ԸՆԴՈՒՆՄԱՆ ԿԱՊԱԿՑՈՒԹՅԱՄԲ ՀԱՄԱՅՆՔԻ ԲՅՈՒՋԵՈՒՄ ԵԿԱՄՈՒՏՆԵՐԻ ԵՎ ԾԱԽՍԵՐԻ ԱՎԵԼԱՑՄԱՆ ԿԱՄ ՆՎԱԶԵՑՄԱՆ ՄԱՍԻՆ</w:t>
      </w:r>
    </w:p>
    <w:p w:rsidR="00716E86" w:rsidRPr="00B431B2" w:rsidRDefault="00716E86" w:rsidP="00B817E5">
      <w:pPr>
        <w:autoSpaceDE w:val="0"/>
        <w:autoSpaceDN w:val="0"/>
        <w:adjustRightInd w:val="0"/>
        <w:spacing w:after="0" w:line="240" w:lineRule="auto"/>
        <w:ind w:firstLine="426"/>
        <w:jc w:val="both"/>
        <w:rPr>
          <w:rFonts w:ascii="Sylfaen" w:hAnsi="Sylfaen"/>
          <w:sz w:val="24"/>
          <w:szCs w:val="24"/>
          <w:lang w:val="hy-AM"/>
        </w:rPr>
      </w:pPr>
    </w:p>
    <w:p w:rsidR="00B817E5" w:rsidRDefault="00206DF7" w:rsidP="00B817E5">
      <w:pPr>
        <w:autoSpaceDE w:val="0"/>
        <w:autoSpaceDN w:val="0"/>
        <w:adjustRightInd w:val="0"/>
        <w:spacing w:after="0" w:line="240" w:lineRule="auto"/>
        <w:ind w:firstLine="426"/>
        <w:jc w:val="both"/>
        <w:rPr>
          <w:rFonts w:ascii="GHEA Grapalat" w:hAnsi="GHEA Grapalat" w:cs="GHEAGrapalat-Bold"/>
          <w:bCs/>
          <w:sz w:val="24"/>
          <w:szCs w:val="24"/>
          <w:lang w:val="hy-AM"/>
        </w:rPr>
      </w:pPr>
      <w:r w:rsidRPr="00206DF7">
        <w:rPr>
          <w:rFonts w:ascii="Sylfaen" w:hAnsi="Sylfaen"/>
          <w:sz w:val="24"/>
          <w:szCs w:val="24"/>
          <w:lang w:val="hy-AM"/>
        </w:rPr>
        <w:t xml:space="preserve">Սիսիանի համայնքի </w:t>
      </w:r>
      <w:r w:rsidR="00B817E5" w:rsidRPr="00B431B2">
        <w:rPr>
          <w:rFonts w:ascii="Sylfaen" w:hAnsi="Sylfaen"/>
          <w:sz w:val="24"/>
          <w:szCs w:val="24"/>
          <w:lang w:val="hy-AM"/>
        </w:rPr>
        <w:t>ավագանու որոշման</w:t>
      </w:r>
      <w:r w:rsidRPr="00206DF7">
        <w:rPr>
          <w:rFonts w:ascii="Sylfaen" w:hAnsi="Sylfaen"/>
          <w:sz w:val="24"/>
          <w:szCs w:val="24"/>
          <w:lang w:val="hy-AM"/>
        </w:rPr>
        <w:t xml:space="preserve"> նախագծի հաստատումից հետո</w:t>
      </w:r>
      <w:r w:rsidR="00B817E5" w:rsidRPr="00B431B2">
        <w:rPr>
          <w:rFonts w:ascii="Sylfaen" w:hAnsi="Sylfaen" w:cs="GHEAGrapalat-Bold"/>
          <w:bCs/>
          <w:sz w:val="24"/>
          <w:szCs w:val="24"/>
          <w:lang w:val="hy-AM"/>
        </w:rPr>
        <w:t xml:space="preserve"> համայնք</w:t>
      </w:r>
      <w:r w:rsidRPr="00206DF7">
        <w:rPr>
          <w:rFonts w:ascii="Sylfaen" w:hAnsi="Sylfaen" w:cs="GHEAGrapalat-Bold"/>
          <w:bCs/>
          <w:sz w:val="24"/>
          <w:szCs w:val="24"/>
          <w:lang w:val="hy-AM"/>
        </w:rPr>
        <w:t>ային</w:t>
      </w:r>
      <w:r w:rsidR="00B817E5" w:rsidRPr="00B431B2">
        <w:rPr>
          <w:rFonts w:ascii="Sylfaen" w:hAnsi="Sylfaen" w:cs="GHEAGrapalat-Bold"/>
          <w:bCs/>
          <w:sz w:val="24"/>
          <w:szCs w:val="24"/>
          <w:lang w:val="hy-AM"/>
        </w:rPr>
        <w:t xml:space="preserve"> բյուջե</w:t>
      </w:r>
      <w:r w:rsidRPr="00206DF7">
        <w:rPr>
          <w:rFonts w:ascii="Sylfaen" w:hAnsi="Sylfaen" w:cs="GHEAGrapalat-Bold"/>
          <w:bCs/>
          <w:sz w:val="24"/>
          <w:szCs w:val="24"/>
          <w:lang w:val="hy-AM"/>
        </w:rPr>
        <w:t>ի ծախսային մասում փոփոխություն չի կատարվի</w:t>
      </w:r>
      <w:r w:rsidR="00B817E5" w:rsidRPr="00B431B2">
        <w:rPr>
          <w:rFonts w:ascii="Sylfaen" w:hAnsi="Sylfaen" w:cs="GHEAGrapalat-Bold"/>
          <w:bCs/>
          <w:sz w:val="24"/>
          <w:szCs w:val="24"/>
          <w:lang w:val="hy-AM"/>
        </w:rPr>
        <w:t>:</w:t>
      </w:r>
    </w:p>
    <w:p w:rsidR="00B431B2" w:rsidRDefault="00B431B2" w:rsidP="00B817E5">
      <w:pPr>
        <w:autoSpaceDE w:val="0"/>
        <w:autoSpaceDN w:val="0"/>
        <w:adjustRightInd w:val="0"/>
        <w:spacing w:after="0" w:line="240" w:lineRule="auto"/>
        <w:ind w:firstLine="426"/>
        <w:jc w:val="both"/>
        <w:rPr>
          <w:rFonts w:ascii="GHEA Grapalat" w:hAnsi="GHEA Grapalat" w:cs="GHEAGrapalat-Bold"/>
          <w:bCs/>
          <w:sz w:val="24"/>
          <w:szCs w:val="24"/>
          <w:lang w:val="hy-AM"/>
        </w:rPr>
      </w:pPr>
    </w:p>
    <w:p w:rsidR="00B431B2" w:rsidRDefault="00B431B2" w:rsidP="00B817E5">
      <w:pPr>
        <w:autoSpaceDE w:val="0"/>
        <w:autoSpaceDN w:val="0"/>
        <w:adjustRightInd w:val="0"/>
        <w:spacing w:after="0" w:line="240" w:lineRule="auto"/>
        <w:ind w:firstLine="426"/>
        <w:jc w:val="both"/>
        <w:rPr>
          <w:rFonts w:ascii="GHEA Grapalat" w:hAnsi="GHEA Grapalat" w:cs="GHEAGrapalat-Bold"/>
          <w:bCs/>
          <w:sz w:val="24"/>
          <w:szCs w:val="24"/>
          <w:lang w:val="hy-AM"/>
        </w:rPr>
      </w:pPr>
    </w:p>
    <w:p w:rsidR="00B431B2" w:rsidRDefault="00B431B2" w:rsidP="00B817E5">
      <w:pPr>
        <w:autoSpaceDE w:val="0"/>
        <w:autoSpaceDN w:val="0"/>
        <w:adjustRightInd w:val="0"/>
        <w:spacing w:after="0" w:line="240" w:lineRule="auto"/>
        <w:ind w:firstLine="426"/>
        <w:jc w:val="both"/>
        <w:rPr>
          <w:rFonts w:ascii="GHEA Grapalat" w:hAnsi="GHEA Grapalat" w:cs="GHEAGrapalat-Bold"/>
          <w:bCs/>
          <w:sz w:val="24"/>
          <w:szCs w:val="24"/>
          <w:lang w:val="hy-AM"/>
        </w:rPr>
      </w:pPr>
    </w:p>
    <w:p w:rsidR="00B431B2" w:rsidRDefault="00B431B2" w:rsidP="00B817E5">
      <w:pPr>
        <w:autoSpaceDE w:val="0"/>
        <w:autoSpaceDN w:val="0"/>
        <w:adjustRightInd w:val="0"/>
        <w:spacing w:after="0" w:line="240" w:lineRule="auto"/>
        <w:ind w:firstLine="426"/>
        <w:jc w:val="both"/>
        <w:rPr>
          <w:rFonts w:ascii="GHEA Grapalat" w:hAnsi="GHEA Grapalat" w:cs="GHEAGrapalat-Bold"/>
          <w:bCs/>
          <w:sz w:val="24"/>
          <w:szCs w:val="24"/>
          <w:lang w:val="hy-AM"/>
        </w:rPr>
      </w:pPr>
    </w:p>
    <w:p w:rsidR="00B431B2" w:rsidRPr="00B431B2" w:rsidRDefault="00206DF7" w:rsidP="00B431B2">
      <w:pPr>
        <w:spacing w:after="0"/>
        <w:rPr>
          <w:rFonts w:ascii="Sylfaen" w:eastAsia="Calibri" w:hAnsi="Sylfaen" w:cs="Times New Roman"/>
          <w:sz w:val="24"/>
          <w:szCs w:val="24"/>
          <w:lang w:val="hy-AM" w:eastAsia="en-US"/>
        </w:rPr>
      </w:pPr>
      <w:r w:rsidRPr="00206DF7">
        <w:rPr>
          <w:rFonts w:ascii="Sylfaen" w:eastAsia="Calibri" w:hAnsi="Sylfaen" w:cs="Times New Roman"/>
          <w:sz w:val="24"/>
          <w:szCs w:val="24"/>
          <w:lang w:val="hy-AM" w:eastAsia="en-US"/>
        </w:rPr>
        <w:t>Սիսիանի հ</w:t>
      </w:r>
      <w:r w:rsidR="00B431B2" w:rsidRPr="00B431B2">
        <w:rPr>
          <w:rFonts w:ascii="Sylfaen" w:eastAsia="Calibri" w:hAnsi="Sylfaen" w:cs="Times New Roman"/>
          <w:sz w:val="24"/>
          <w:szCs w:val="24"/>
          <w:lang w:val="hy-AM" w:eastAsia="en-US"/>
        </w:rPr>
        <w:t xml:space="preserve">ամայնքապետարանի աշխատակազմի քաղաքաշինության </w:t>
      </w:r>
    </w:p>
    <w:p w:rsidR="00B431B2" w:rsidRPr="00716E86" w:rsidRDefault="00B431B2" w:rsidP="00B431B2">
      <w:pPr>
        <w:autoSpaceDE w:val="0"/>
        <w:autoSpaceDN w:val="0"/>
        <w:adjustRightInd w:val="0"/>
        <w:spacing w:after="0" w:line="240" w:lineRule="auto"/>
        <w:ind w:firstLine="426"/>
        <w:jc w:val="both"/>
        <w:rPr>
          <w:rFonts w:ascii="GHEA Grapalat" w:hAnsi="GHEA Grapalat"/>
          <w:sz w:val="24"/>
          <w:szCs w:val="24"/>
          <w:lang w:val="hy-AM"/>
        </w:rPr>
      </w:pPr>
      <w:r w:rsidRPr="00B431B2">
        <w:rPr>
          <w:rFonts w:ascii="Sylfaen" w:eastAsia="Calibri" w:hAnsi="Sylfaen" w:cs="Times New Roman"/>
          <w:sz w:val="24"/>
          <w:szCs w:val="24"/>
          <w:lang w:val="hy-AM" w:eastAsia="en-US"/>
        </w:rPr>
        <w:t xml:space="preserve">  և տնտեսության ոլորտը համակարգող բաժնի պետ՝                      </w:t>
      </w:r>
      <w:r w:rsidR="00206DF7" w:rsidRPr="00206DF7">
        <w:rPr>
          <w:rFonts w:ascii="Sylfaen" w:eastAsia="Calibri" w:hAnsi="Sylfaen" w:cs="Times New Roman"/>
          <w:sz w:val="24"/>
          <w:szCs w:val="24"/>
          <w:lang w:val="hy-AM" w:eastAsia="en-US"/>
        </w:rPr>
        <w:t xml:space="preserve">    </w:t>
      </w:r>
      <w:r w:rsidRPr="00B431B2">
        <w:rPr>
          <w:rFonts w:ascii="Sylfaen" w:eastAsia="Calibri" w:hAnsi="Sylfaen" w:cs="Times New Roman"/>
          <w:sz w:val="24"/>
          <w:szCs w:val="24"/>
          <w:lang w:val="hy-AM" w:eastAsia="en-US"/>
        </w:rPr>
        <w:t xml:space="preserve">      Ս.Հովհաննիսյան</w:t>
      </w:r>
    </w:p>
    <w:p w:rsidR="00C726A3" w:rsidRPr="00C726A3" w:rsidRDefault="00C726A3" w:rsidP="00C726A3">
      <w:pPr>
        <w:spacing w:after="0" w:line="240" w:lineRule="auto"/>
        <w:ind w:firstLine="426"/>
        <w:jc w:val="center"/>
        <w:rPr>
          <w:rFonts w:ascii="Sylfaen" w:hAnsi="Sylfaen"/>
          <w:sz w:val="24"/>
          <w:szCs w:val="24"/>
          <w:lang w:val="en-US"/>
        </w:rPr>
      </w:pPr>
      <w:r>
        <w:rPr>
          <w:rFonts w:ascii="Sylfaen" w:hAnsi="Sylfaen"/>
          <w:sz w:val="24"/>
          <w:szCs w:val="24"/>
          <w:lang w:val="en-US"/>
        </w:rPr>
        <w:t xml:space="preserve">                                                                                                            </w:t>
      </w:r>
      <w:r>
        <w:rPr>
          <w:rFonts w:ascii="Sylfaen" w:hAnsi="Sylfaen"/>
          <w:sz w:val="24"/>
          <w:szCs w:val="24"/>
          <w:lang w:val="hy-AM"/>
        </w:rPr>
        <w:t>16.09.2021թ.</w:t>
      </w:r>
    </w:p>
    <w:bookmarkEnd w:id="0"/>
    <w:p w:rsidR="00B817E5" w:rsidRPr="007366C2" w:rsidRDefault="00B817E5" w:rsidP="00C726A3">
      <w:pPr>
        <w:pStyle w:val="a5"/>
        <w:spacing w:before="0" w:beforeAutospacing="0" w:after="0" w:afterAutospacing="0"/>
        <w:ind w:firstLine="426"/>
        <w:contextualSpacing/>
        <w:rPr>
          <w:rFonts w:ascii="GHEA Mariam" w:hAnsi="GHEA Mariam"/>
          <w:lang w:val="hy-AM"/>
        </w:rPr>
      </w:pPr>
    </w:p>
    <w:p w:rsidR="00EA4714" w:rsidRPr="00B817E5" w:rsidRDefault="00EA4714">
      <w:pPr>
        <w:rPr>
          <w:lang w:val="hy-AM"/>
        </w:rPr>
      </w:pPr>
    </w:p>
    <w:sectPr w:rsidR="00EA4714" w:rsidRPr="00B817E5" w:rsidSect="00206DF7">
      <w:pgSz w:w="11906" w:h="16838"/>
      <w:pgMar w:top="284" w:right="282" w:bottom="426"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02FF" w:usb1="4000E47F" w:usb2="00000029" w:usb3="00000000" w:csb0="0000019F" w:csb1="00000000"/>
  </w:font>
  <w:font w:name="GHEA Mariam">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charset w:val="00"/>
    <w:family w:val="modern"/>
    <w:notTrueType/>
    <w:pitch w:val="variable"/>
    <w:sig w:usb0="A00006AF" w:usb1="5000204B"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A"/>
    <w:rsid w:val="00206DF7"/>
    <w:rsid w:val="00376FBB"/>
    <w:rsid w:val="00650291"/>
    <w:rsid w:val="00716E86"/>
    <w:rsid w:val="0079638A"/>
    <w:rsid w:val="008E62C8"/>
    <w:rsid w:val="009A0100"/>
    <w:rsid w:val="00AE53BA"/>
    <w:rsid w:val="00B431B2"/>
    <w:rsid w:val="00B817E5"/>
    <w:rsid w:val="00B85F3A"/>
    <w:rsid w:val="00C726A3"/>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413E"/>
  <w15:docId w15:val="{732DFB35-8C2C-430D-9D65-8E858526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7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B817E5"/>
    <w:rPr>
      <w:b/>
      <w:bCs/>
    </w:rPr>
  </w:style>
  <w:style w:type="paragraph" w:styleId="a5">
    <w:name w:val="No Spacing"/>
    <w:basedOn w:val="a"/>
    <w:uiPriority w:val="1"/>
    <w:qFormat/>
    <w:rsid w:val="00B817E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6D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2021-09-23T12:51:00Z</cp:lastPrinted>
  <dcterms:created xsi:type="dcterms:W3CDTF">2021-09-16T12:49:00Z</dcterms:created>
  <dcterms:modified xsi:type="dcterms:W3CDTF">2021-09-23T12:51:00Z</dcterms:modified>
</cp:coreProperties>
</file>