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14" w:rsidRPr="008540F8" w:rsidRDefault="0088182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</w:t>
      </w:r>
      <w:r w:rsidRPr="008540F8">
        <w:rPr>
          <w:rFonts w:ascii="Sylfaen" w:hAnsi="Sylfaen"/>
          <w:b/>
          <w:sz w:val="24"/>
          <w:szCs w:val="24"/>
        </w:rPr>
        <w:t>ՀԻՄՆԱՎՈՐՈԻՄ</w:t>
      </w:r>
    </w:p>
    <w:p w:rsidR="00B64D8C" w:rsidRPr="00CD39C3" w:rsidRDefault="00B64D8C" w:rsidP="006260BA">
      <w:pPr>
        <w:rPr>
          <w:rFonts w:ascii="Sylfaen" w:hAnsi="Sylfaen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>
        <w:rPr>
          <w:rFonts w:ascii="Sylfaen" w:hAnsi="Sylfaen"/>
          <w:sz w:val="24"/>
          <w:szCs w:val="24"/>
          <w:lang w:val="hy-AM"/>
        </w:rPr>
        <w:t>Սիսիա</w:t>
      </w:r>
      <w:proofErr w:type="spellStart"/>
      <w:r>
        <w:rPr>
          <w:rFonts w:ascii="Sylfaen" w:hAnsi="Sylfaen"/>
          <w:sz w:val="24"/>
          <w:szCs w:val="24"/>
        </w:rPr>
        <w:t>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քի </w:t>
      </w:r>
      <w:proofErr w:type="spellStart"/>
      <w:r w:rsidR="00726948">
        <w:rPr>
          <w:rFonts w:ascii="Sylfaen" w:hAnsi="Sylfaen"/>
          <w:sz w:val="24"/>
          <w:szCs w:val="24"/>
        </w:rPr>
        <w:t>վարչական</w:t>
      </w:r>
      <w:proofErr w:type="spellEnd"/>
      <w:r w:rsidR="00726948">
        <w:rPr>
          <w:rFonts w:ascii="Sylfaen" w:hAnsi="Sylfaen"/>
          <w:sz w:val="24"/>
          <w:szCs w:val="24"/>
        </w:rPr>
        <w:t xml:space="preserve"> </w:t>
      </w:r>
      <w:proofErr w:type="spellStart"/>
      <w:r w:rsidR="00726948">
        <w:rPr>
          <w:rFonts w:ascii="Sylfaen" w:hAnsi="Sylfaen"/>
          <w:sz w:val="24"/>
          <w:szCs w:val="24"/>
        </w:rPr>
        <w:t>տարածքում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առկա են </w:t>
      </w:r>
      <w:proofErr w:type="spellStart"/>
      <w:r w:rsidR="00726948">
        <w:rPr>
          <w:rFonts w:ascii="Sylfaen" w:hAnsi="Sylfaen"/>
          <w:sz w:val="24"/>
          <w:szCs w:val="24"/>
        </w:rPr>
        <w:t>հանրային</w:t>
      </w:r>
      <w:proofErr w:type="spellEnd"/>
      <w:r w:rsidR="00726948">
        <w:rPr>
          <w:rFonts w:ascii="Sylfaen" w:hAnsi="Sylfaen"/>
          <w:sz w:val="24"/>
          <w:szCs w:val="24"/>
        </w:rPr>
        <w:t xml:space="preserve"> </w:t>
      </w:r>
      <w:proofErr w:type="spellStart"/>
      <w:r w:rsidR="00726948">
        <w:rPr>
          <w:rFonts w:ascii="Sylfaen" w:hAnsi="Sylfaen"/>
          <w:sz w:val="24"/>
          <w:szCs w:val="24"/>
        </w:rPr>
        <w:t>սննդի</w:t>
      </w:r>
      <w:proofErr w:type="spellEnd"/>
      <w:r w:rsidR="00726948">
        <w:rPr>
          <w:rFonts w:ascii="Sylfaen" w:hAnsi="Sylfaen"/>
          <w:sz w:val="24"/>
          <w:szCs w:val="24"/>
        </w:rPr>
        <w:t xml:space="preserve"> </w:t>
      </w:r>
      <w:proofErr w:type="spellStart"/>
      <w:r w:rsidR="00726948">
        <w:rPr>
          <w:rFonts w:ascii="Sylfaen" w:hAnsi="Sylfaen"/>
          <w:sz w:val="24"/>
          <w:szCs w:val="24"/>
        </w:rPr>
        <w:t>օբյեկտներ</w:t>
      </w:r>
      <w:proofErr w:type="spellEnd"/>
      <w:r w:rsidR="00726948">
        <w:rPr>
          <w:rFonts w:ascii="Sylfaen" w:hAnsi="Sylfaen"/>
          <w:sz w:val="24"/>
          <w:szCs w:val="24"/>
        </w:rPr>
        <w:t xml:space="preserve">, </w:t>
      </w:r>
      <w:proofErr w:type="spellStart"/>
      <w:r w:rsidR="00726948">
        <w:rPr>
          <w:rFonts w:ascii="Sylfaen" w:hAnsi="Sylfaen"/>
          <w:sz w:val="24"/>
          <w:szCs w:val="24"/>
        </w:rPr>
        <w:t>ուստի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հաստատել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11001">
        <w:rPr>
          <w:rFonts w:ascii="Sylfaen" w:hAnsi="Sylfaen"/>
          <w:sz w:val="24"/>
          <w:szCs w:val="24"/>
        </w:rPr>
        <w:t>հանրային</w:t>
      </w:r>
      <w:proofErr w:type="spellEnd"/>
      <w:r w:rsidR="00B11001">
        <w:rPr>
          <w:rFonts w:ascii="Sylfaen" w:hAnsi="Sylfaen"/>
          <w:sz w:val="24"/>
          <w:szCs w:val="24"/>
        </w:rPr>
        <w:t xml:space="preserve"> </w:t>
      </w:r>
      <w:proofErr w:type="spellStart"/>
      <w:r w:rsidR="00B11001">
        <w:rPr>
          <w:rFonts w:ascii="Sylfaen" w:hAnsi="Sylfaen"/>
          <w:sz w:val="24"/>
          <w:szCs w:val="24"/>
        </w:rPr>
        <w:t>սննդի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համաքաղաքային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կանոններ</w:t>
      </w:r>
      <w:proofErr w:type="spellEnd"/>
      <w:r w:rsidR="00CD39C3">
        <w:rPr>
          <w:rFonts w:ascii="Sylfaen" w:hAnsi="Sylfaen"/>
          <w:sz w:val="24"/>
          <w:szCs w:val="24"/>
        </w:rPr>
        <w:t>:</w:t>
      </w:r>
      <w:r w:rsidR="000C5873" w:rsidRPr="00B64D8C">
        <w:rPr>
          <w:rFonts w:ascii="Sylfaen" w:hAnsi="Sylfaen"/>
          <w:sz w:val="24"/>
          <w:szCs w:val="24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Սիսիա</w:t>
      </w:r>
      <w:proofErr w:type="spellStart"/>
      <w:r w:rsidRPr="00B64D8C">
        <w:rPr>
          <w:rFonts w:ascii="Sylfaen" w:hAnsi="Sylfaen" w:cs="Sylfaen"/>
          <w:sz w:val="24"/>
          <w:szCs w:val="24"/>
        </w:rPr>
        <w:t>ն</w:t>
      </w:r>
      <w:r w:rsidR="006260BA">
        <w:rPr>
          <w:rFonts w:ascii="Sylfaen" w:hAnsi="Sylfaen" w:cs="Sylfaen"/>
          <w:sz w:val="24"/>
          <w:szCs w:val="24"/>
        </w:rPr>
        <w:t>ի</w:t>
      </w:r>
      <w:proofErr w:type="spellEnd"/>
      <w:r w:rsidR="006260BA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համայնքում</w:t>
      </w:r>
      <w:r w:rsidR="006260BA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proofErr w:type="spellStart"/>
      <w:r w:rsidR="00B11001">
        <w:rPr>
          <w:rFonts w:ascii="Sylfaen" w:hAnsi="Sylfaen" w:cs="Sylfaen"/>
          <w:sz w:val="24"/>
          <w:szCs w:val="24"/>
        </w:rPr>
        <w:t>հանրային</w:t>
      </w:r>
      <w:proofErr w:type="spellEnd"/>
      <w:r w:rsidR="00B110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B11001">
        <w:rPr>
          <w:rFonts w:ascii="Sylfaen" w:hAnsi="Sylfaen" w:cs="Sylfaen"/>
          <w:sz w:val="24"/>
          <w:szCs w:val="24"/>
        </w:rPr>
        <w:t>սննդի</w:t>
      </w:r>
      <w:proofErr w:type="spellEnd"/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  <w:lang w:val="hy-AM"/>
        </w:rPr>
        <w:t>համաքաղաքային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B11001">
        <w:rPr>
          <w:rFonts w:ascii="Sylfaen" w:hAnsi="Sylfaen" w:cs="Sylfaen"/>
          <w:sz w:val="24"/>
          <w:szCs w:val="24"/>
          <w:lang w:val="hy-AM"/>
        </w:rPr>
        <w:t>կանոնները հաստատելով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B64D8C">
        <w:rPr>
          <w:rFonts w:ascii="Sylfaen" w:hAnsi="Sylfaen" w:cs="Sylfaen"/>
          <w:sz w:val="24"/>
          <w:szCs w:val="24"/>
          <w:lang w:val="hy-AM"/>
        </w:rPr>
        <w:t>կարգավորվում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են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proofErr w:type="spellStart"/>
      <w:r w:rsidR="00B1100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վարչական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Sylfaen" w:hAnsi="Sylfaen" w:cs="Sylfaen"/>
          <w:sz w:val="24"/>
          <w:szCs w:val="24"/>
          <w:lang w:val="hy-AM"/>
        </w:rPr>
        <w:t>տարածքում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proofErr w:type="spellStart"/>
      <w:r w:rsidR="00B11001">
        <w:rPr>
          <w:rFonts w:ascii="Sylfaen" w:hAnsi="Sylfaen" w:cs="Sylfaen"/>
          <w:sz w:val="24"/>
          <w:szCs w:val="24"/>
        </w:rPr>
        <w:t>գործող</w:t>
      </w:r>
      <w:proofErr w:type="spellEnd"/>
      <w:r w:rsidR="00B1100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B11001">
        <w:rPr>
          <w:rFonts w:ascii="Sylfaen" w:hAnsi="Sylfaen" w:cs="Sylfaen"/>
          <w:sz w:val="24"/>
          <w:szCs w:val="24"/>
          <w:lang w:val="hy-AM"/>
        </w:rPr>
        <w:t>օբյեկտների</w:t>
      </w:r>
      <w:r w:rsidRPr="00B64D8C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proofErr w:type="spellStart"/>
      <w:r w:rsidR="00B11001">
        <w:rPr>
          <w:rFonts w:ascii="Sylfaen" w:hAnsi="Sylfaen" w:cs="Sylfaen"/>
          <w:sz w:val="24"/>
          <w:szCs w:val="24"/>
        </w:rPr>
        <w:t>հաշվառումը</w:t>
      </w:r>
      <w:proofErr w:type="spellEnd"/>
      <w:r w:rsidR="006260BA">
        <w:rPr>
          <w:rFonts w:ascii="Arial Armenian" w:hAnsi="Arial Armenian" w:cs="Sylfaen"/>
          <w:sz w:val="24"/>
          <w:szCs w:val="24"/>
          <w:lang w:val="hy-AM"/>
        </w:rPr>
        <w:t xml:space="preserve"> և</w:t>
      </w:r>
      <w:bookmarkStart w:id="0" w:name="_GoBack"/>
      <w:bookmarkEnd w:id="0"/>
      <w:r w:rsidR="00110106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համայնքային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բյուջեի</w:t>
      </w:r>
      <w:proofErr w:type="spellEnd"/>
      <w:r w:rsidR="00110106">
        <w:rPr>
          <w:rFonts w:ascii="Arial Armenian" w:hAnsi="Arial Armenia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նշված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եկամտատեսակի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110106">
        <w:rPr>
          <w:rFonts w:ascii="Sylfaen" w:hAnsi="Sylfaen" w:cs="Sylfaen"/>
          <w:sz w:val="24"/>
          <w:szCs w:val="24"/>
        </w:rPr>
        <w:t>ճիշտ</w:t>
      </w:r>
      <w:proofErr w:type="spellEnd"/>
      <w:r w:rsidR="0011010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42521">
        <w:rPr>
          <w:rFonts w:ascii="Sylfaen" w:hAnsi="Sylfaen" w:cs="Sylfaen"/>
          <w:sz w:val="24"/>
          <w:szCs w:val="24"/>
        </w:rPr>
        <w:t>պլանավորումը</w:t>
      </w:r>
      <w:proofErr w:type="spellEnd"/>
      <w:r w:rsidR="00442521">
        <w:rPr>
          <w:rFonts w:ascii="Sylfaen" w:hAnsi="Sylfaen" w:cs="Sylfaen"/>
          <w:sz w:val="24"/>
          <w:szCs w:val="24"/>
        </w:rPr>
        <w:t>:</w:t>
      </w:r>
    </w:p>
    <w:p w:rsidR="000C5873" w:rsidRDefault="000C5873">
      <w:pPr>
        <w:rPr>
          <w:rFonts w:ascii="Sylfaen" w:hAnsi="Sylfaen"/>
        </w:rPr>
      </w:pPr>
    </w:p>
    <w:p w:rsidR="000C5873" w:rsidRDefault="000C5873">
      <w:pPr>
        <w:rPr>
          <w:rFonts w:ascii="Sylfaen" w:hAnsi="Sylfaen"/>
        </w:rPr>
      </w:pPr>
    </w:p>
    <w:p w:rsidR="00CE567C" w:rsidRDefault="000C5873" w:rsidP="00CE567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</w:t>
      </w:r>
      <w:r w:rsidR="004C6781">
        <w:rPr>
          <w:rFonts w:ascii="Sylfaen" w:hAnsi="Sylfaen"/>
        </w:rPr>
        <w:t xml:space="preserve"> </w:t>
      </w:r>
      <w:proofErr w:type="spellStart"/>
      <w:r w:rsidR="00CE567C">
        <w:rPr>
          <w:rFonts w:ascii="Sylfaen" w:hAnsi="Sylfaen"/>
          <w:sz w:val="24"/>
          <w:szCs w:val="24"/>
        </w:rPr>
        <w:t>Համայն</w:t>
      </w:r>
      <w:proofErr w:type="spellEnd"/>
      <w:r w:rsidR="00CE567C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0C5873" w:rsidRDefault="00CE567C" w:rsidP="00CE567C">
      <w:pPr>
        <w:rPr>
          <w:rFonts w:ascii="Sylfaen" w:hAnsi="Sylfaen"/>
        </w:rPr>
      </w:pPr>
      <w:r>
        <w:rPr>
          <w:rFonts w:ascii="Sylfaen" w:hAnsi="Sylfaen"/>
          <w:sz w:val="24"/>
          <w:szCs w:val="24"/>
          <w:lang w:val="hy-AM"/>
        </w:rPr>
        <w:t xml:space="preserve">  և տնտեսության ոլորտը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համակարգող բաժնի պետ՝            </w:t>
      </w:r>
      <w:r>
        <w:rPr>
          <w:rFonts w:ascii="Sylfaen" w:hAnsi="Sylfaen"/>
          <w:sz w:val="24"/>
          <w:szCs w:val="24"/>
        </w:rPr>
        <w:t xml:space="preserve">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</w:p>
    <w:p w:rsidR="004C6781" w:rsidRDefault="004C6781">
      <w:pPr>
        <w:rPr>
          <w:rFonts w:ascii="Sylfaen" w:hAnsi="Sylfaen"/>
        </w:rPr>
      </w:pPr>
    </w:p>
    <w:p w:rsidR="004C6781" w:rsidRDefault="004C6781">
      <w:pPr>
        <w:rPr>
          <w:rFonts w:ascii="Sylfaen" w:hAnsi="Sylfaen"/>
        </w:rPr>
      </w:pPr>
      <w:r>
        <w:rPr>
          <w:rFonts w:ascii="Sylfaen" w:hAnsi="Sylfaen"/>
        </w:rPr>
        <w:t xml:space="preserve"> ------------------------------------------------------------------------------------------------------------------</w:t>
      </w:r>
    </w:p>
    <w:p w:rsidR="00CD39C3" w:rsidRDefault="004C678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</w:t>
      </w:r>
      <w:r w:rsidR="00B64D8C">
        <w:rPr>
          <w:rFonts w:ascii="Sylfaen" w:hAnsi="Sylfaen"/>
        </w:rPr>
        <w:t xml:space="preserve">                             </w:t>
      </w:r>
    </w:p>
    <w:p w:rsidR="00CD39C3" w:rsidRDefault="00CD39C3">
      <w:pPr>
        <w:rPr>
          <w:rFonts w:ascii="Sylfaen" w:hAnsi="Sylfaen"/>
        </w:rPr>
      </w:pPr>
    </w:p>
    <w:p w:rsidR="004C6781" w:rsidRPr="008540F8" w:rsidRDefault="00CD39C3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                </w:t>
      </w:r>
      <w:r w:rsidR="00B64D8C">
        <w:rPr>
          <w:rFonts w:ascii="Sylfaen" w:hAnsi="Sylfaen"/>
        </w:rPr>
        <w:t xml:space="preserve">  </w:t>
      </w:r>
      <w:r w:rsidR="004C6781">
        <w:rPr>
          <w:rFonts w:ascii="Sylfaen" w:hAnsi="Sylfaen"/>
        </w:rPr>
        <w:t xml:space="preserve"> </w:t>
      </w:r>
      <w:r w:rsidR="004C6781" w:rsidRPr="008540F8">
        <w:rPr>
          <w:rFonts w:ascii="Sylfaen" w:hAnsi="Sylfaen"/>
          <w:b/>
          <w:sz w:val="24"/>
          <w:szCs w:val="24"/>
        </w:rPr>
        <w:t>ՏԵՂԵԿԱՆՔ</w:t>
      </w:r>
    </w:p>
    <w:p w:rsidR="00B64D8C" w:rsidRPr="00EB1C44" w:rsidRDefault="008540F8" w:rsidP="00B64D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</w:rPr>
        <w:t xml:space="preserve">    </w:t>
      </w:r>
      <w:r w:rsidR="00B64D8C"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B64D8C" w:rsidRPr="00EB1C44" w:rsidRDefault="00B64D8C" w:rsidP="00B64D8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C6781" w:rsidRDefault="004C6781">
      <w:pPr>
        <w:rPr>
          <w:rFonts w:ascii="Sylfaen" w:hAnsi="Sylfaen"/>
        </w:rPr>
      </w:pPr>
    </w:p>
    <w:p w:rsidR="00B64D8C" w:rsidRDefault="00B64D8C">
      <w:pPr>
        <w:rPr>
          <w:rFonts w:ascii="Sylfaen" w:hAnsi="Sylfaen"/>
        </w:rPr>
      </w:pPr>
    </w:p>
    <w:p w:rsidR="00CE567C" w:rsidRDefault="00CE567C" w:rsidP="00CE567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B64D8C" w:rsidRDefault="00CE567C" w:rsidP="00CE567C">
      <w:pPr>
        <w:rPr>
          <w:rFonts w:ascii="Sylfaen" w:hAnsi="Sylfaen"/>
        </w:rPr>
      </w:pPr>
      <w:r>
        <w:rPr>
          <w:rFonts w:ascii="Sylfaen" w:hAnsi="Sylfaen"/>
          <w:sz w:val="24"/>
          <w:szCs w:val="24"/>
          <w:lang w:val="hy-AM"/>
        </w:rPr>
        <w:t xml:space="preserve">  և տնտեսության ոլորտը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համակարգող բաժնի պետ՝            </w:t>
      </w:r>
      <w:r>
        <w:rPr>
          <w:rFonts w:ascii="Sylfaen" w:hAnsi="Sylfaen"/>
          <w:sz w:val="24"/>
          <w:szCs w:val="24"/>
        </w:rPr>
        <w:t xml:space="preserve">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</w:p>
    <w:p w:rsidR="00B64D8C" w:rsidRDefault="00B64D8C">
      <w:pPr>
        <w:rPr>
          <w:rFonts w:ascii="Sylfaen" w:hAnsi="Sylfaen"/>
        </w:rPr>
      </w:pPr>
    </w:p>
    <w:sectPr w:rsidR="00B64D8C" w:rsidSect="00E922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88E"/>
    <w:multiLevelType w:val="hybridMultilevel"/>
    <w:tmpl w:val="1908C138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E"/>
    <w:rsid w:val="000C5873"/>
    <w:rsid w:val="00110106"/>
    <w:rsid w:val="00442521"/>
    <w:rsid w:val="004C6781"/>
    <w:rsid w:val="006260BA"/>
    <w:rsid w:val="00726948"/>
    <w:rsid w:val="008540F8"/>
    <w:rsid w:val="0088182E"/>
    <w:rsid w:val="00AC3A78"/>
    <w:rsid w:val="00B11001"/>
    <w:rsid w:val="00B64D8C"/>
    <w:rsid w:val="00C639E8"/>
    <w:rsid w:val="00C76B92"/>
    <w:rsid w:val="00CB212A"/>
    <w:rsid w:val="00CD39C3"/>
    <w:rsid w:val="00CE567C"/>
    <w:rsid w:val="00D34021"/>
    <w:rsid w:val="00E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8295"/>
  <w15:docId w15:val="{1C335EBA-21D5-4B79-A825-FDB7B82E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2018-01-15T13:01:00Z</cp:lastPrinted>
  <dcterms:created xsi:type="dcterms:W3CDTF">2018-01-15T12:19:00Z</dcterms:created>
  <dcterms:modified xsi:type="dcterms:W3CDTF">2018-01-15T13:31:00Z</dcterms:modified>
</cp:coreProperties>
</file>